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64" w:rsidRPr="00E834D0" w:rsidRDefault="00911473" w:rsidP="0091147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</w:t>
      </w:r>
      <w:r w:rsidR="00422F64" w:rsidRPr="00E834D0">
        <w:rPr>
          <w:rFonts w:ascii="Times New Roman" w:hAnsi="Times New Roman"/>
          <w:b/>
          <w:sz w:val="24"/>
          <w:szCs w:val="28"/>
        </w:rPr>
        <w:t xml:space="preserve">Приложение №1 </w:t>
      </w:r>
    </w:p>
    <w:p w:rsidR="00422F64" w:rsidRPr="00E834D0" w:rsidRDefault="00911473" w:rsidP="00911473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</w:t>
      </w:r>
      <w:r w:rsidR="00422F64" w:rsidRPr="00E834D0">
        <w:rPr>
          <w:rFonts w:ascii="Times New Roman" w:hAnsi="Times New Roman"/>
          <w:b/>
          <w:sz w:val="24"/>
          <w:szCs w:val="28"/>
        </w:rPr>
        <w:t>к приказу №</w:t>
      </w:r>
      <w:r w:rsidR="00E834D0" w:rsidRPr="00E834D0">
        <w:rPr>
          <w:rFonts w:ascii="Times New Roman" w:hAnsi="Times New Roman"/>
          <w:b/>
          <w:sz w:val="24"/>
          <w:szCs w:val="28"/>
        </w:rPr>
        <w:t xml:space="preserve"> 682/1</w:t>
      </w:r>
      <w:r w:rsidR="00422F64" w:rsidRPr="00E834D0">
        <w:rPr>
          <w:rFonts w:ascii="Times New Roman" w:hAnsi="Times New Roman"/>
          <w:b/>
          <w:sz w:val="24"/>
          <w:szCs w:val="28"/>
        </w:rPr>
        <w:t xml:space="preserve"> </w:t>
      </w:r>
    </w:p>
    <w:p w:rsidR="00422F64" w:rsidRPr="00E834D0" w:rsidRDefault="00422F64" w:rsidP="00422F6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E834D0">
        <w:rPr>
          <w:rFonts w:ascii="Times New Roman" w:hAnsi="Times New Roman"/>
          <w:b/>
          <w:sz w:val="24"/>
          <w:szCs w:val="28"/>
        </w:rPr>
        <w:t xml:space="preserve"> «</w:t>
      </w:r>
      <w:r w:rsidR="00E834D0" w:rsidRPr="00BB2412">
        <w:rPr>
          <w:rFonts w:ascii="Times New Roman" w:hAnsi="Times New Roman"/>
          <w:b/>
          <w:sz w:val="24"/>
          <w:szCs w:val="28"/>
        </w:rPr>
        <w:t>30</w:t>
      </w:r>
      <w:r w:rsidR="00911473">
        <w:rPr>
          <w:rFonts w:ascii="Times New Roman" w:hAnsi="Times New Roman"/>
          <w:b/>
          <w:sz w:val="24"/>
          <w:szCs w:val="28"/>
        </w:rPr>
        <w:t xml:space="preserve">» августа </w:t>
      </w:r>
      <w:r w:rsidRPr="00E834D0">
        <w:rPr>
          <w:rFonts w:ascii="Times New Roman" w:hAnsi="Times New Roman"/>
          <w:b/>
          <w:sz w:val="24"/>
          <w:szCs w:val="28"/>
        </w:rPr>
        <w:t>2023</w:t>
      </w:r>
      <w:r w:rsidR="00E834D0" w:rsidRPr="00E834D0">
        <w:rPr>
          <w:rFonts w:ascii="Times New Roman" w:hAnsi="Times New Roman"/>
          <w:b/>
          <w:sz w:val="24"/>
          <w:szCs w:val="28"/>
        </w:rPr>
        <w:t xml:space="preserve"> </w:t>
      </w:r>
      <w:r w:rsidRPr="00E834D0">
        <w:rPr>
          <w:rFonts w:ascii="Times New Roman" w:hAnsi="Times New Roman"/>
          <w:b/>
          <w:sz w:val="24"/>
          <w:szCs w:val="28"/>
        </w:rPr>
        <w:t>г</w:t>
      </w:r>
      <w:r w:rsidR="00E834D0" w:rsidRPr="00E834D0">
        <w:rPr>
          <w:rFonts w:ascii="Times New Roman" w:hAnsi="Times New Roman"/>
          <w:b/>
          <w:sz w:val="24"/>
          <w:szCs w:val="28"/>
        </w:rPr>
        <w:t>.</w:t>
      </w:r>
    </w:p>
    <w:p w:rsidR="00422F64" w:rsidRPr="003E18D4" w:rsidRDefault="00422F64" w:rsidP="00422F6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3E18D4" w:rsidRPr="003E18D4" w:rsidRDefault="00422F64" w:rsidP="003E18D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E18D4">
        <w:rPr>
          <w:rFonts w:ascii="Times New Roman" w:hAnsi="Times New Roman"/>
          <w:b/>
          <w:sz w:val="24"/>
          <w:szCs w:val="28"/>
        </w:rPr>
        <w:t>СОСТАВ</w:t>
      </w:r>
    </w:p>
    <w:p w:rsidR="00422F64" w:rsidRPr="003E18D4" w:rsidRDefault="00422F64" w:rsidP="00422F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E18D4">
        <w:rPr>
          <w:rFonts w:ascii="Times New Roman" w:hAnsi="Times New Roman"/>
          <w:b/>
          <w:sz w:val="24"/>
          <w:szCs w:val="28"/>
        </w:rPr>
        <w:t xml:space="preserve"> Штаба воспитательной работы МБОУ ОЦ ФЛАГМАН</w:t>
      </w:r>
    </w:p>
    <w:p w:rsidR="00422F64" w:rsidRPr="00422F64" w:rsidRDefault="00422F64" w:rsidP="0042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20" w:type="dxa"/>
        <w:tblInd w:w="-786" w:type="dxa"/>
        <w:tblLook w:val="04A0" w:firstRow="1" w:lastRow="0" w:firstColumn="1" w:lastColumn="0" w:noHBand="0" w:noVBand="1"/>
      </w:tblPr>
      <w:tblGrid>
        <w:gridCol w:w="558"/>
        <w:gridCol w:w="2018"/>
        <w:gridCol w:w="2174"/>
        <w:gridCol w:w="5670"/>
      </w:tblGrid>
      <w:tr w:rsidR="003E18D4" w:rsidRPr="003E18D4" w:rsidTr="00BB2412">
        <w:tc>
          <w:tcPr>
            <w:tcW w:w="558" w:type="dxa"/>
          </w:tcPr>
          <w:p w:rsidR="00422F64" w:rsidRPr="003E18D4" w:rsidRDefault="00422F64" w:rsidP="00BB24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422F64" w:rsidRPr="003E18D4" w:rsidRDefault="00422F64" w:rsidP="00BB24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D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74" w:type="dxa"/>
          </w:tcPr>
          <w:p w:rsidR="00422F64" w:rsidRPr="003E18D4" w:rsidRDefault="00422F64" w:rsidP="00BB24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D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</w:tcPr>
          <w:p w:rsidR="00422F64" w:rsidRPr="003E18D4" w:rsidRDefault="00422F64" w:rsidP="00BB24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D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3E18D4" w:rsidRPr="003E18D4" w:rsidTr="00BB2412">
        <w:tc>
          <w:tcPr>
            <w:tcW w:w="558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22F64" w:rsidRPr="003E18D4" w:rsidRDefault="00422F64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Поляков А.В.</w:t>
            </w:r>
          </w:p>
        </w:tc>
        <w:tc>
          <w:tcPr>
            <w:tcW w:w="2174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670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Ревизор первичного отделения Организации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8D4" w:rsidRPr="003E18D4" w:rsidTr="00BB2412">
        <w:tc>
          <w:tcPr>
            <w:tcW w:w="558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422F64" w:rsidRPr="003E18D4" w:rsidRDefault="00422F64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Сятыня Т.Г.</w:t>
            </w:r>
          </w:p>
        </w:tc>
        <w:tc>
          <w:tcPr>
            <w:tcW w:w="2174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Заместитель директора по ВР, председатель Штаба ВР</w:t>
            </w:r>
          </w:p>
        </w:tc>
        <w:tc>
          <w:tcPr>
            <w:tcW w:w="5670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Общее руководство Штабом ВР</w:t>
            </w:r>
            <w:r w:rsidR="00BB24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планирование, организация и контроль за организацией воспитательной и профилактической работы, общесистемных мероприятий в школе;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анализ и оценка результативности Штаба ВР.</w:t>
            </w:r>
          </w:p>
        </w:tc>
      </w:tr>
      <w:tr w:rsidR="003E18D4" w:rsidRPr="003E18D4" w:rsidTr="00BB2412">
        <w:tc>
          <w:tcPr>
            <w:tcW w:w="558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422F64" w:rsidRDefault="00BB2412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Т.И</w:t>
            </w:r>
            <w:r w:rsidR="00422F64" w:rsidRPr="003E18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4D0" w:rsidRPr="00735567" w:rsidRDefault="00E834D0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 xml:space="preserve">Ответственный секретарь Штаба воспитательной работы, </w:t>
            </w:r>
            <w:r w:rsidR="00BB2412">
              <w:rPr>
                <w:rFonts w:ascii="Times New Roman" w:hAnsi="Times New Roman"/>
                <w:sz w:val="24"/>
                <w:szCs w:val="24"/>
              </w:rPr>
              <w:br/>
              <w:t>методист ВР</w:t>
            </w:r>
          </w:p>
        </w:tc>
        <w:tc>
          <w:tcPr>
            <w:tcW w:w="5670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 xml:space="preserve">- координация и анализ деятельности классных руководителей (1-4 </w:t>
            </w:r>
            <w:proofErr w:type="spellStart"/>
            <w:r w:rsidRPr="003E18D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18D4">
              <w:rPr>
                <w:rFonts w:ascii="Times New Roman" w:hAnsi="Times New Roman"/>
                <w:sz w:val="24"/>
                <w:szCs w:val="24"/>
              </w:rPr>
              <w:t>.) по организации воспитательной работы, социально-значимых дел, занятости детей;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оказание помощи классным руководителям в совершенствовании форм и методов организации воспитательной работы;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изучение и обобщение интересного опыта работы классных рук</w:t>
            </w:r>
            <w:r w:rsidR="00AA4590">
              <w:rPr>
                <w:rFonts w:ascii="Times New Roman" w:hAnsi="Times New Roman"/>
                <w:sz w:val="24"/>
                <w:szCs w:val="24"/>
              </w:rPr>
              <w:t>оводителей, анализ деятельности</w:t>
            </w:r>
          </w:p>
        </w:tc>
      </w:tr>
      <w:tr w:rsidR="00BB2412" w:rsidRPr="003E18D4" w:rsidTr="00BB2412">
        <w:trPr>
          <w:trHeight w:val="2182"/>
        </w:trPr>
        <w:tc>
          <w:tcPr>
            <w:tcW w:w="558" w:type="dxa"/>
          </w:tcPr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BB2412" w:rsidRDefault="00BB2412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В.И.</w:t>
            </w:r>
          </w:p>
        </w:tc>
        <w:tc>
          <w:tcPr>
            <w:tcW w:w="2174" w:type="dxa"/>
          </w:tcPr>
          <w:p w:rsidR="00BB2412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объединениями, </w:t>
            </w:r>
          </w:p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5670" w:type="dxa"/>
          </w:tcPr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Координация и анализ деятельности методического объединения педагогов дополнительного образования:</w:t>
            </w:r>
          </w:p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программно-методическое обеспечение образовательного процесса;</w:t>
            </w:r>
          </w:p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обобщение и распространение положительного опыта работы педаго</w:t>
            </w:r>
            <w:r w:rsidR="00AA4590">
              <w:rPr>
                <w:rFonts w:ascii="Times New Roman" w:hAnsi="Times New Roman"/>
                <w:sz w:val="24"/>
                <w:szCs w:val="24"/>
              </w:rPr>
              <w:t>гов дополнительного образования</w:t>
            </w:r>
          </w:p>
        </w:tc>
        <w:bookmarkStart w:id="0" w:name="_GoBack"/>
        <w:bookmarkEnd w:id="0"/>
      </w:tr>
      <w:tr w:rsidR="00BB2412" w:rsidRPr="003E18D4" w:rsidTr="00BB2412">
        <w:tc>
          <w:tcPr>
            <w:tcW w:w="558" w:type="dxa"/>
          </w:tcPr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BB2412" w:rsidRDefault="00BB2412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Барабаш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Подерня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М.Е.,</w:t>
            </w:r>
          </w:p>
          <w:p w:rsidR="00BB2412" w:rsidRDefault="00BB2412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Т.И.</w:t>
            </w:r>
          </w:p>
        </w:tc>
        <w:tc>
          <w:tcPr>
            <w:tcW w:w="2174" w:type="dxa"/>
          </w:tcPr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ВР</w:t>
            </w:r>
          </w:p>
        </w:tc>
        <w:tc>
          <w:tcPr>
            <w:tcW w:w="5670" w:type="dxa"/>
          </w:tcPr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информационное обеспечение учебно-воспитательного процесса в школе;</w:t>
            </w:r>
          </w:p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коррекционная работа с обучающимися;</w:t>
            </w:r>
          </w:p>
          <w:p w:rsidR="00BB2412" w:rsidRPr="003E18D4" w:rsidRDefault="00BB2412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 xml:space="preserve">- координация и анализ деятельности классных руководителей (5-11 </w:t>
            </w:r>
            <w:proofErr w:type="spellStart"/>
            <w:r w:rsidRPr="003E18D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18D4">
              <w:rPr>
                <w:rFonts w:ascii="Times New Roman" w:hAnsi="Times New Roman"/>
                <w:sz w:val="24"/>
                <w:szCs w:val="24"/>
              </w:rPr>
              <w:t>.) по организации воспитательной работы, социально-значимых дел, занято</w:t>
            </w:r>
            <w:r w:rsidR="00AA4590">
              <w:rPr>
                <w:rFonts w:ascii="Times New Roman" w:hAnsi="Times New Roman"/>
                <w:sz w:val="24"/>
                <w:szCs w:val="24"/>
              </w:rPr>
              <w:t>сти детей</w:t>
            </w:r>
          </w:p>
        </w:tc>
      </w:tr>
      <w:tr w:rsidR="003E18D4" w:rsidRPr="003E18D4" w:rsidTr="00BB2412">
        <w:trPr>
          <w:trHeight w:val="699"/>
        </w:trPr>
        <w:tc>
          <w:tcPr>
            <w:tcW w:w="558" w:type="dxa"/>
          </w:tcPr>
          <w:p w:rsidR="00422F64" w:rsidRPr="003E18D4" w:rsidRDefault="001C6DF9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E834D0" w:rsidRDefault="00E834D0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Игнатенко М.А.,</w:t>
            </w:r>
          </w:p>
          <w:p w:rsidR="00E834D0" w:rsidRPr="003E18D4" w:rsidRDefault="00E834D0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Т.И.</w:t>
            </w:r>
          </w:p>
        </w:tc>
        <w:tc>
          <w:tcPr>
            <w:tcW w:w="2174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670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информационное обеспечение учебно-воспитательного процесса в школе;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коррекционная работа с обучающимися;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оказание помощи классным руководителям в совершенствовании форм и методов организации воспитательной работы;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изучение и обобщение интересного опыта работы классных рук</w:t>
            </w:r>
            <w:r w:rsidR="00AA4590">
              <w:rPr>
                <w:rFonts w:ascii="Times New Roman" w:hAnsi="Times New Roman"/>
                <w:sz w:val="24"/>
                <w:szCs w:val="24"/>
              </w:rPr>
              <w:t>оводителей, анализ деятельности</w:t>
            </w:r>
          </w:p>
        </w:tc>
      </w:tr>
      <w:tr w:rsidR="003E18D4" w:rsidRPr="003E18D4" w:rsidTr="00BB2412">
        <w:tc>
          <w:tcPr>
            <w:tcW w:w="558" w:type="dxa"/>
          </w:tcPr>
          <w:p w:rsidR="00422F64" w:rsidRPr="003E18D4" w:rsidRDefault="001C6DF9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22F64" w:rsidRDefault="00422F64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8D4">
              <w:rPr>
                <w:rFonts w:ascii="Times New Roman" w:hAnsi="Times New Roman"/>
                <w:sz w:val="24"/>
                <w:szCs w:val="24"/>
              </w:rPr>
              <w:t>Грызунова</w:t>
            </w:r>
            <w:proofErr w:type="spellEnd"/>
            <w:r w:rsidRPr="003E18D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E834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1473" w:rsidRDefault="00911473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Кирюшина А.И.</w:t>
            </w:r>
          </w:p>
          <w:p w:rsidR="00E834D0" w:rsidRPr="003E18D4" w:rsidRDefault="00E834D0" w:rsidP="00911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Валитова Л.Ф.</w:t>
            </w:r>
          </w:p>
        </w:tc>
        <w:tc>
          <w:tcPr>
            <w:tcW w:w="2174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5670" w:type="dxa"/>
          </w:tcPr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оказание помощи классным руководителям в совершенствовании форм и методов организации воспитательной работы;</w:t>
            </w:r>
          </w:p>
          <w:p w:rsidR="00422F64" w:rsidRPr="003E18D4" w:rsidRDefault="00422F64" w:rsidP="00BB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D4">
              <w:rPr>
                <w:rFonts w:ascii="Times New Roman" w:hAnsi="Times New Roman"/>
                <w:sz w:val="24"/>
                <w:szCs w:val="24"/>
              </w:rPr>
              <w:t>- изучение и обобщение интересного опыта работы классных рук</w:t>
            </w:r>
            <w:r w:rsidR="00AA4590">
              <w:rPr>
                <w:rFonts w:ascii="Times New Roman" w:hAnsi="Times New Roman"/>
                <w:sz w:val="24"/>
                <w:szCs w:val="24"/>
              </w:rPr>
              <w:t>оводителей, анализ деятельности</w:t>
            </w:r>
          </w:p>
        </w:tc>
      </w:tr>
    </w:tbl>
    <w:p w:rsidR="006C421B" w:rsidRDefault="006C421B" w:rsidP="00AA4590"/>
    <w:sectPr w:rsidR="006C421B" w:rsidSect="001C6D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4"/>
    <w:rsid w:val="001C6DF9"/>
    <w:rsid w:val="003E18D4"/>
    <w:rsid w:val="00422F64"/>
    <w:rsid w:val="006C421B"/>
    <w:rsid w:val="00735567"/>
    <w:rsid w:val="00911473"/>
    <w:rsid w:val="00AA4590"/>
    <w:rsid w:val="00BB2412"/>
    <w:rsid w:val="00D3473A"/>
    <w:rsid w:val="00E834D0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E57CE-C40D-4DD1-BF97-0E06D9D0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358A-F091-4ADC-85E6-E79E1A4E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Игоревна</dc:creator>
  <cp:keywords/>
  <dc:description/>
  <cp:lastModifiedBy>Сятыня Татьяна Геннадьевна</cp:lastModifiedBy>
  <cp:revision>10</cp:revision>
  <cp:lastPrinted>2024-04-16T08:00:00Z</cp:lastPrinted>
  <dcterms:created xsi:type="dcterms:W3CDTF">2024-03-26T12:12:00Z</dcterms:created>
  <dcterms:modified xsi:type="dcterms:W3CDTF">2024-10-08T13:18:00Z</dcterms:modified>
</cp:coreProperties>
</file>