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FA9A" w14:textId="77777777" w:rsidR="001267F4" w:rsidRPr="007710D7" w:rsidRDefault="001267F4" w:rsidP="001267F4">
      <w:pPr>
        <w:pStyle w:val="Default"/>
        <w:jc w:val="center"/>
        <w:rPr>
          <w:b/>
        </w:rPr>
      </w:pPr>
      <w:r w:rsidRPr="007710D7">
        <w:rPr>
          <w:b/>
        </w:rPr>
        <w:t>Дорожная карта реализации</w:t>
      </w:r>
    </w:p>
    <w:p w14:paraId="6A4FA82E" w14:textId="77777777" w:rsidR="001267F4" w:rsidRPr="00114A6B" w:rsidRDefault="001267F4" w:rsidP="001267F4">
      <w:pPr>
        <w:pStyle w:val="Default"/>
        <w:jc w:val="center"/>
        <w:rPr>
          <w:b/>
        </w:rPr>
      </w:pPr>
      <w:r w:rsidRPr="007710D7">
        <w:rPr>
          <w:b/>
        </w:rPr>
        <w:t xml:space="preserve">программы </w:t>
      </w:r>
      <w:r w:rsidR="00114A6B">
        <w:rPr>
          <w:b/>
        </w:rPr>
        <w:t>наставничества</w:t>
      </w:r>
    </w:p>
    <w:p w14:paraId="0CF3DC6F" w14:textId="3E701CCE" w:rsidR="007710D7" w:rsidRDefault="007710D7" w:rsidP="001267F4">
      <w:pPr>
        <w:pStyle w:val="Default"/>
        <w:jc w:val="center"/>
        <w:rPr>
          <w:b/>
        </w:rPr>
      </w:pPr>
      <w:r>
        <w:rPr>
          <w:b/>
        </w:rPr>
        <w:t xml:space="preserve">МБОУ </w:t>
      </w:r>
      <w:r w:rsidR="00A61560">
        <w:rPr>
          <w:b/>
        </w:rPr>
        <w:t xml:space="preserve">ОЦ «ФЛАГМАН» </w:t>
      </w:r>
      <w:proofErr w:type="spellStart"/>
      <w:r>
        <w:rPr>
          <w:b/>
        </w:rPr>
        <w:t>г.о</w:t>
      </w:r>
      <w:proofErr w:type="spellEnd"/>
      <w:r>
        <w:rPr>
          <w:b/>
        </w:rPr>
        <w:t>.</w:t>
      </w:r>
      <w:r w:rsidR="00A61560">
        <w:rPr>
          <w:b/>
        </w:rPr>
        <w:t xml:space="preserve"> Одинцовский</w:t>
      </w:r>
    </w:p>
    <w:p w14:paraId="025C3B23" w14:textId="77777777" w:rsidR="007318CC" w:rsidRPr="007710D7" w:rsidRDefault="007318CC" w:rsidP="001267F4">
      <w:pPr>
        <w:pStyle w:val="Default"/>
        <w:jc w:val="center"/>
      </w:pPr>
      <w:r>
        <w:rPr>
          <w:b/>
        </w:rPr>
        <w:t>202</w:t>
      </w:r>
      <w:r w:rsidR="00700869">
        <w:rPr>
          <w:b/>
        </w:rPr>
        <w:t>3-</w:t>
      </w:r>
      <w:r>
        <w:rPr>
          <w:b/>
        </w:rPr>
        <w:t>202</w:t>
      </w:r>
      <w:r w:rsidR="00700869">
        <w:rPr>
          <w:b/>
        </w:rPr>
        <w:t>4 учебный год</w:t>
      </w:r>
    </w:p>
    <w:p w14:paraId="275552A8" w14:textId="77777777" w:rsidR="007710D7" w:rsidRPr="007710D7" w:rsidRDefault="007710D7" w:rsidP="007710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0BF91" w14:textId="6E0DEFB0" w:rsidR="00114A6B" w:rsidRDefault="00114A6B" w:rsidP="0077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6B">
        <w:rPr>
          <w:rFonts w:ascii="Times New Roman" w:hAnsi="Times New Roman" w:cs="Times New Roman"/>
          <w:b/>
          <w:sz w:val="24"/>
          <w:szCs w:val="24"/>
        </w:rPr>
        <w:t>Формат наставничества:</w:t>
      </w:r>
      <w:r>
        <w:rPr>
          <w:rFonts w:ascii="Times New Roman" w:hAnsi="Times New Roman" w:cs="Times New Roman"/>
          <w:sz w:val="24"/>
          <w:szCs w:val="24"/>
        </w:rPr>
        <w:t xml:space="preserve"> опорная школа</w:t>
      </w:r>
    </w:p>
    <w:p w14:paraId="27D1E190" w14:textId="27B11F83" w:rsidR="00114A6B" w:rsidRDefault="00114A6B" w:rsidP="0077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6B">
        <w:rPr>
          <w:rFonts w:ascii="Times New Roman" w:hAnsi="Times New Roman" w:cs="Times New Roman"/>
          <w:b/>
          <w:sz w:val="24"/>
          <w:szCs w:val="24"/>
        </w:rPr>
        <w:t>Направление(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14A6B">
        <w:rPr>
          <w:rFonts w:ascii="Times New Roman" w:hAnsi="Times New Roman" w:cs="Times New Roman"/>
          <w:b/>
          <w:sz w:val="24"/>
          <w:szCs w:val="24"/>
        </w:rPr>
        <w:t xml:space="preserve">я) деятельности в соответствии с проектом «Школа </w:t>
      </w:r>
      <w:proofErr w:type="spellStart"/>
      <w:r w:rsidRPr="00114A6B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114A6B">
        <w:rPr>
          <w:rFonts w:ascii="Times New Roman" w:hAnsi="Times New Roman" w:cs="Times New Roman"/>
          <w:b/>
          <w:sz w:val="24"/>
          <w:szCs w:val="24"/>
        </w:rPr>
        <w:t xml:space="preserve"> России»:</w:t>
      </w:r>
      <w:r>
        <w:rPr>
          <w:rFonts w:ascii="Times New Roman" w:hAnsi="Times New Roman" w:cs="Times New Roman"/>
          <w:sz w:val="24"/>
          <w:szCs w:val="24"/>
        </w:rPr>
        <w:t xml:space="preserve"> «Знание», «Здоровье», «Воспитание», «Творчество», «Профориентация», «Учитель. Школьная команда», «Школьный климат», «Образовательная среда»</w:t>
      </w:r>
    </w:p>
    <w:p w14:paraId="39C71A85" w14:textId="77777777" w:rsidR="00700869" w:rsidRDefault="00700869" w:rsidP="0077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1258D" w14:textId="6B2D3187" w:rsidR="007710D7" w:rsidRPr="007710D7" w:rsidRDefault="007710D7" w:rsidP="0077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69">
        <w:rPr>
          <w:rFonts w:ascii="Times New Roman" w:hAnsi="Times New Roman" w:cs="Times New Roman"/>
          <w:b/>
          <w:sz w:val="24"/>
          <w:szCs w:val="24"/>
        </w:rPr>
        <w:t>Риск</w:t>
      </w:r>
      <w:r w:rsidR="007318CC" w:rsidRPr="00700869">
        <w:rPr>
          <w:rFonts w:ascii="Times New Roman" w:hAnsi="Times New Roman" w:cs="Times New Roman"/>
          <w:b/>
          <w:sz w:val="24"/>
          <w:szCs w:val="24"/>
        </w:rPr>
        <w:t>и</w:t>
      </w:r>
      <w:r w:rsidRPr="007710D7">
        <w:rPr>
          <w:rFonts w:ascii="Times New Roman" w:hAnsi="Times New Roman" w:cs="Times New Roman"/>
          <w:sz w:val="24"/>
          <w:szCs w:val="24"/>
        </w:rPr>
        <w:t>:</w:t>
      </w:r>
      <w:r w:rsidR="00292AF7">
        <w:rPr>
          <w:rFonts w:ascii="Times New Roman" w:hAnsi="Times New Roman" w:cs="Times New Roman"/>
          <w:sz w:val="24"/>
          <w:szCs w:val="24"/>
        </w:rPr>
        <w:t xml:space="preserve"> дефицит учителей-предметников с высшей квалификационной категорией и руководящего состава</w:t>
      </w:r>
    </w:p>
    <w:p w14:paraId="121A65C5" w14:textId="77777777" w:rsidR="007318CC" w:rsidRDefault="007318CC" w:rsidP="00771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EFE5A" w14:textId="4399CB61" w:rsidR="007710D7" w:rsidRPr="00700869" w:rsidRDefault="007710D7" w:rsidP="00D740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869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7710D7">
        <w:rPr>
          <w:rFonts w:ascii="Times New Roman" w:hAnsi="Times New Roman" w:cs="Times New Roman"/>
          <w:sz w:val="24"/>
          <w:szCs w:val="24"/>
        </w:rPr>
        <w:t xml:space="preserve">: </w:t>
      </w:r>
      <w:r w:rsidR="00D7408D">
        <w:rPr>
          <w:rFonts w:ascii="Times New Roman" w:hAnsi="Times New Roman" w:cs="Times New Roman"/>
          <w:i/>
          <w:sz w:val="24"/>
          <w:szCs w:val="24"/>
        </w:rPr>
        <w:t xml:space="preserve">содействие получению качественного и доступного общего образования в муниципальных образовательных организациях Одинцовского городского округа через трансляцию успешного опыта с процессе формирования благоприятного школьного климата, развития современной </w:t>
      </w:r>
      <w:proofErr w:type="spellStart"/>
      <w:r w:rsidR="00D7408D"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 w:rsidR="00D7408D">
        <w:rPr>
          <w:rFonts w:ascii="Times New Roman" w:hAnsi="Times New Roman" w:cs="Times New Roman"/>
          <w:i/>
          <w:sz w:val="24"/>
          <w:szCs w:val="24"/>
        </w:rPr>
        <w:t xml:space="preserve"> мотивирующей общеобразовательной и воспитывающей среды в каждой образовательной организации, активизации учебной, интеллектуальной, творческой, </w:t>
      </w:r>
      <w:proofErr w:type="spellStart"/>
      <w:r w:rsidR="00D7408D">
        <w:rPr>
          <w:rFonts w:ascii="Times New Roman" w:hAnsi="Times New Roman" w:cs="Times New Roman"/>
          <w:i/>
          <w:sz w:val="24"/>
          <w:szCs w:val="24"/>
        </w:rPr>
        <w:t>профориентационной</w:t>
      </w:r>
      <w:proofErr w:type="spellEnd"/>
      <w:r w:rsidR="00D7408D">
        <w:rPr>
          <w:rFonts w:ascii="Times New Roman" w:hAnsi="Times New Roman" w:cs="Times New Roman"/>
          <w:i/>
          <w:sz w:val="24"/>
          <w:szCs w:val="24"/>
        </w:rPr>
        <w:t xml:space="preserve"> и социальной деятельности, направленных на получение качественного образования каждым обучающимся, </w:t>
      </w:r>
      <w:r w:rsidR="001B5F04">
        <w:rPr>
          <w:rFonts w:ascii="Times New Roman" w:hAnsi="Times New Roman" w:cs="Times New Roman"/>
          <w:i/>
          <w:sz w:val="24"/>
          <w:szCs w:val="24"/>
        </w:rPr>
        <w:t>формирования национальной идентичности, традиционных духовно-нравственных ценностей, сохранения образовательного суверенитета страны.</w:t>
      </w:r>
    </w:p>
    <w:p w14:paraId="4F30769F" w14:textId="7E1C1D34" w:rsidR="007318CC" w:rsidRDefault="007318CC" w:rsidP="0077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386E2" w14:textId="00FAA075" w:rsidR="007710D7" w:rsidRPr="007710D7" w:rsidRDefault="007710D7" w:rsidP="00771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6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710D7">
        <w:rPr>
          <w:rFonts w:ascii="Times New Roman" w:hAnsi="Times New Roman" w:cs="Times New Roman"/>
          <w:sz w:val="24"/>
          <w:szCs w:val="24"/>
        </w:rPr>
        <w:t>:</w:t>
      </w:r>
      <w:r w:rsidR="007008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A4CC3" w14:textId="68DF8F0B" w:rsidR="007710D7" w:rsidRPr="007710D7" w:rsidRDefault="00EC1AC8" w:rsidP="007710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0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Улучшение качества образовательного процесса</w:t>
      </w:r>
      <w:r w:rsidR="007710D7" w:rsidRPr="007710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7FCBAD" w14:textId="6421191E" w:rsidR="007710D7" w:rsidRPr="007710D7" w:rsidRDefault="00EC1AC8" w:rsidP="007710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0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требований объективной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внутришкольной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оценки качества образования</w:t>
      </w:r>
      <w:r w:rsidR="007710D7" w:rsidRPr="007710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B588D5" w14:textId="531FAB47" w:rsidR="001267F4" w:rsidRPr="007710D7" w:rsidRDefault="00EC1AC8" w:rsidP="001267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403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удовлетворения образовательных интересов и потребностей обучающихся</w:t>
      </w:r>
      <w:r w:rsidR="007710D7" w:rsidRPr="007710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156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3090"/>
        <w:gridCol w:w="2268"/>
        <w:gridCol w:w="1984"/>
        <w:gridCol w:w="1843"/>
        <w:gridCol w:w="2552"/>
        <w:gridCol w:w="1984"/>
      </w:tblGrid>
      <w:tr w:rsidR="00CE328C" w:rsidRPr="00700869" w14:paraId="23D44E87" w14:textId="77777777" w:rsidTr="00CE328C">
        <w:trPr>
          <w:trHeight w:val="391"/>
        </w:trPr>
        <w:tc>
          <w:tcPr>
            <w:tcW w:w="1946" w:type="dxa"/>
          </w:tcPr>
          <w:p w14:paraId="744F3D2D" w14:textId="77777777" w:rsidR="00CE328C" w:rsidRPr="00700869" w:rsidRDefault="00CE328C" w:rsidP="00890EC1">
            <w:pPr>
              <w:pStyle w:val="Default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 xml:space="preserve">Задача </w:t>
            </w:r>
          </w:p>
        </w:tc>
        <w:tc>
          <w:tcPr>
            <w:tcW w:w="3090" w:type="dxa"/>
          </w:tcPr>
          <w:p w14:paraId="1EEAD379" w14:textId="77777777" w:rsidR="00CE328C" w:rsidRPr="00700869" w:rsidRDefault="00CE328C" w:rsidP="00890EC1">
            <w:pPr>
              <w:pStyle w:val="Default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 xml:space="preserve">Мероприятие </w:t>
            </w:r>
          </w:p>
        </w:tc>
        <w:tc>
          <w:tcPr>
            <w:tcW w:w="2268" w:type="dxa"/>
          </w:tcPr>
          <w:p w14:paraId="31BF80A1" w14:textId="77777777" w:rsidR="00CE328C" w:rsidRPr="00700869" w:rsidRDefault="00CE328C" w:rsidP="00700869">
            <w:pPr>
              <w:pStyle w:val="Default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 xml:space="preserve">Сроки реализации </w:t>
            </w:r>
          </w:p>
        </w:tc>
        <w:tc>
          <w:tcPr>
            <w:tcW w:w="1984" w:type="dxa"/>
          </w:tcPr>
          <w:p w14:paraId="1AB678C2" w14:textId="77777777" w:rsidR="00CE328C" w:rsidRPr="00700869" w:rsidRDefault="00CE328C" w:rsidP="00890EC1">
            <w:pPr>
              <w:pStyle w:val="Default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 xml:space="preserve">Ответственные </w:t>
            </w:r>
          </w:p>
        </w:tc>
        <w:tc>
          <w:tcPr>
            <w:tcW w:w="1843" w:type="dxa"/>
          </w:tcPr>
          <w:p w14:paraId="65435CE7" w14:textId="77777777" w:rsidR="00CE328C" w:rsidRPr="00700869" w:rsidRDefault="00CE328C" w:rsidP="00890EC1">
            <w:pPr>
              <w:pStyle w:val="Default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 xml:space="preserve">Участники </w:t>
            </w:r>
          </w:p>
        </w:tc>
        <w:tc>
          <w:tcPr>
            <w:tcW w:w="2552" w:type="dxa"/>
          </w:tcPr>
          <w:p w14:paraId="644FED1F" w14:textId="77777777" w:rsidR="00CE328C" w:rsidRPr="00700869" w:rsidRDefault="00CE328C" w:rsidP="003E5D60">
            <w:pPr>
              <w:pStyle w:val="Default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 xml:space="preserve">Ожидаемый результат </w:t>
            </w:r>
          </w:p>
        </w:tc>
        <w:tc>
          <w:tcPr>
            <w:tcW w:w="1984" w:type="dxa"/>
          </w:tcPr>
          <w:p w14:paraId="6948AAFB" w14:textId="77777777" w:rsidR="00CE328C" w:rsidRPr="00700869" w:rsidRDefault="00CE328C" w:rsidP="00CE328C">
            <w:pPr>
              <w:pStyle w:val="Default"/>
              <w:ind w:right="34"/>
              <w:jc w:val="both"/>
              <w:rPr>
                <w:szCs w:val="28"/>
              </w:rPr>
            </w:pPr>
            <w:r w:rsidRPr="00700869">
              <w:rPr>
                <w:szCs w:val="28"/>
              </w:rPr>
              <w:t>Индикатор достижения результата</w:t>
            </w:r>
          </w:p>
        </w:tc>
      </w:tr>
      <w:tr w:rsidR="00CE328C" w:rsidRPr="00700869" w14:paraId="09BA2417" w14:textId="77777777" w:rsidTr="00CE328C">
        <w:trPr>
          <w:trHeight w:val="1016"/>
        </w:trPr>
        <w:tc>
          <w:tcPr>
            <w:tcW w:w="1946" w:type="dxa"/>
          </w:tcPr>
          <w:p w14:paraId="22D567BD" w14:textId="6C5012B0" w:rsidR="00CE328C" w:rsidRPr="00700869" w:rsidRDefault="008A532A" w:rsidP="00890EC1">
            <w:pPr>
              <w:pStyle w:val="Default"/>
              <w:jc w:val="both"/>
              <w:rPr>
                <w:i/>
                <w:szCs w:val="28"/>
              </w:rPr>
            </w:pPr>
            <w:bookmarkStart w:id="0" w:name="_GoBack"/>
            <w:bookmarkEnd w:id="0"/>
            <w:r w:rsidRPr="008A532A">
              <w:rPr>
                <w:i/>
                <w:szCs w:val="28"/>
              </w:rPr>
              <w:t>Улучшение качества образовательного процесса</w:t>
            </w:r>
          </w:p>
        </w:tc>
        <w:tc>
          <w:tcPr>
            <w:tcW w:w="3090" w:type="dxa"/>
          </w:tcPr>
          <w:p w14:paraId="505EF2E9" w14:textId="3633E613" w:rsidR="00065E33" w:rsidRPr="00700869" w:rsidRDefault="008A532A" w:rsidP="008A532A">
            <w:pPr>
              <w:pStyle w:val="Default"/>
              <w:rPr>
                <w:szCs w:val="28"/>
              </w:rPr>
            </w:pPr>
            <w:r w:rsidRPr="008A532A">
              <w:rPr>
                <w:i/>
                <w:szCs w:val="28"/>
              </w:rPr>
              <w:t xml:space="preserve">Формирование </w:t>
            </w:r>
            <w:proofErr w:type="spellStart"/>
            <w:r w:rsidRPr="008A532A">
              <w:rPr>
                <w:i/>
                <w:szCs w:val="28"/>
              </w:rPr>
              <w:t>тьюторской</w:t>
            </w:r>
            <w:proofErr w:type="spellEnd"/>
            <w:r w:rsidRPr="008A532A">
              <w:rPr>
                <w:i/>
                <w:szCs w:val="28"/>
              </w:rPr>
              <w:t xml:space="preserve"> позиции педагогов во взаимодействии </w:t>
            </w:r>
            <w:r w:rsidRPr="008A532A">
              <w:rPr>
                <w:i/>
                <w:szCs w:val="28"/>
              </w:rPr>
              <w:br/>
              <w:t xml:space="preserve">с обучающимися и </w:t>
            </w:r>
            <w:r w:rsidRPr="008A532A">
              <w:rPr>
                <w:i/>
                <w:szCs w:val="28"/>
              </w:rPr>
              <w:br/>
              <w:t>их родителями</w:t>
            </w:r>
            <w:r w:rsidRPr="008A532A">
              <w:rPr>
                <w:szCs w:val="28"/>
              </w:rPr>
              <w:br/>
            </w:r>
          </w:p>
        </w:tc>
        <w:tc>
          <w:tcPr>
            <w:tcW w:w="2268" w:type="dxa"/>
          </w:tcPr>
          <w:p w14:paraId="6599B992" w14:textId="2CA82DAC" w:rsidR="00CE328C" w:rsidRPr="00700869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16.05.2024</w:t>
            </w:r>
          </w:p>
        </w:tc>
        <w:tc>
          <w:tcPr>
            <w:tcW w:w="1984" w:type="dxa"/>
          </w:tcPr>
          <w:p w14:paraId="55710994" w14:textId="624065A6" w:rsidR="00CE328C" w:rsidRPr="008F5957" w:rsidRDefault="008A532A" w:rsidP="00890EC1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Зам. директора по УВР Седова Т.В.</w:t>
            </w:r>
          </w:p>
        </w:tc>
        <w:tc>
          <w:tcPr>
            <w:tcW w:w="1843" w:type="dxa"/>
          </w:tcPr>
          <w:p w14:paraId="7B129D58" w14:textId="77777777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 w:rsidRPr="008F5957">
              <w:rPr>
                <w:i/>
                <w:szCs w:val="28"/>
              </w:rPr>
              <w:t xml:space="preserve">Управленческие команды </w:t>
            </w:r>
          </w:p>
          <w:p w14:paraId="6A7C288B" w14:textId="142B28B1" w:rsidR="00CE328C" w:rsidRPr="008A7539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МБОУ ОЦ «БАГРАТИОН»; МАОУ Зареченская СОШ; МБОУ </w:t>
            </w:r>
            <w:r>
              <w:rPr>
                <w:i/>
                <w:szCs w:val="28"/>
              </w:rPr>
              <w:lastRenderedPageBreak/>
              <w:t xml:space="preserve">Одинцовская СОШ №5; МБОУ Одинцовская СОШ №9 им. М.И. </w:t>
            </w:r>
            <w:proofErr w:type="spellStart"/>
            <w:r>
              <w:rPr>
                <w:i/>
                <w:szCs w:val="28"/>
              </w:rPr>
              <w:t>Неделина</w:t>
            </w:r>
            <w:proofErr w:type="spellEnd"/>
            <w:r>
              <w:rPr>
                <w:i/>
                <w:szCs w:val="28"/>
              </w:rPr>
              <w:t xml:space="preserve">; МБОУ Одинцовская СОШ №12; МБОУ </w:t>
            </w:r>
            <w:proofErr w:type="spellStart"/>
            <w:r>
              <w:rPr>
                <w:i/>
                <w:szCs w:val="28"/>
              </w:rPr>
              <w:t>Саввино-Каринская</w:t>
            </w:r>
            <w:proofErr w:type="spellEnd"/>
            <w:r>
              <w:rPr>
                <w:i/>
                <w:szCs w:val="28"/>
              </w:rPr>
              <w:t xml:space="preserve"> СОШ; МБОУ Кубинская СОШ №1</w:t>
            </w:r>
          </w:p>
        </w:tc>
        <w:tc>
          <w:tcPr>
            <w:tcW w:w="2552" w:type="dxa"/>
          </w:tcPr>
          <w:p w14:paraId="382C3C08" w14:textId="078E1334" w:rsidR="00CE328C" w:rsidRPr="008F5957" w:rsidRDefault="008A532A" w:rsidP="00890EC1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Внесение в штатное расписание должности </w:t>
            </w:r>
            <w:proofErr w:type="spellStart"/>
            <w:r>
              <w:rPr>
                <w:i/>
                <w:szCs w:val="28"/>
              </w:rPr>
              <w:t>тьютора</w:t>
            </w:r>
            <w:proofErr w:type="spellEnd"/>
          </w:p>
        </w:tc>
        <w:tc>
          <w:tcPr>
            <w:tcW w:w="1984" w:type="dxa"/>
          </w:tcPr>
          <w:p w14:paraId="1407C917" w14:textId="3AB650AE" w:rsidR="00CE328C" w:rsidRPr="008F5957" w:rsidRDefault="008A532A" w:rsidP="00CE328C">
            <w:pPr>
              <w:pStyle w:val="Default"/>
              <w:ind w:right="34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Наличие в штатном расписании </w:t>
            </w:r>
            <w:proofErr w:type="spellStart"/>
            <w:r>
              <w:rPr>
                <w:i/>
                <w:szCs w:val="28"/>
              </w:rPr>
              <w:t>тьютора</w:t>
            </w:r>
            <w:proofErr w:type="spellEnd"/>
          </w:p>
        </w:tc>
      </w:tr>
      <w:tr w:rsidR="008A532A" w:rsidRPr="00700869" w14:paraId="19CFB70A" w14:textId="77777777" w:rsidTr="00CE328C">
        <w:trPr>
          <w:trHeight w:val="1016"/>
        </w:trPr>
        <w:tc>
          <w:tcPr>
            <w:tcW w:w="1946" w:type="dxa"/>
          </w:tcPr>
          <w:p w14:paraId="766618AE" w14:textId="68D0A5FA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Реализация углубленного изучения предметов на уровне ООО</w:t>
            </w:r>
          </w:p>
        </w:tc>
        <w:tc>
          <w:tcPr>
            <w:tcW w:w="3090" w:type="dxa"/>
          </w:tcPr>
          <w:p w14:paraId="277C4F99" w14:textId="77777777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Создание нормативных актов по реализации </w:t>
            </w:r>
            <w:r w:rsidRPr="00065E33">
              <w:rPr>
                <w:i/>
                <w:szCs w:val="28"/>
              </w:rPr>
              <w:t>углубленного изучения предметов на уровне ООО</w:t>
            </w:r>
          </w:p>
          <w:p w14:paraId="45CDC4AB" w14:textId="67066A02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- Составление методических рекомендаций по реализации углубленного изучения предметов на уровне ООО</w:t>
            </w:r>
          </w:p>
        </w:tc>
        <w:tc>
          <w:tcPr>
            <w:tcW w:w="2268" w:type="dxa"/>
          </w:tcPr>
          <w:p w14:paraId="01FEBEE6" w14:textId="7C1DCF3A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23.05.2024</w:t>
            </w:r>
          </w:p>
        </w:tc>
        <w:tc>
          <w:tcPr>
            <w:tcW w:w="1984" w:type="dxa"/>
          </w:tcPr>
          <w:p w14:paraId="24EE2AD0" w14:textId="1EA3D19E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Зам. директора по УВР Дёмина Е.В.</w:t>
            </w:r>
          </w:p>
        </w:tc>
        <w:tc>
          <w:tcPr>
            <w:tcW w:w="1843" w:type="dxa"/>
          </w:tcPr>
          <w:p w14:paraId="0DAD6375" w14:textId="77777777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 w:rsidRPr="008F5957">
              <w:rPr>
                <w:i/>
                <w:szCs w:val="28"/>
              </w:rPr>
              <w:t xml:space="preserve">Управленческие команды </w:t>
            </w:r>
          </w:p>
          <w:p w14:paraId="5FED3C50" w14:textId="4FCD36CD" w:rsidR="008A532A" w:rsidRPr="008F5957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МБОУ ОЦ «БАГРАТИОН»; МАОУ Зареченская СОШ; МБОУ Одинцовская СОШ №5; МБОУ Одинцовская СОШ №9 им. М.И. </w:t>
            </w:r>
            <w:proofErr w:type="spellStart"/>
            <w:r>
              <w:rPr>
                <w:i/>
                <w:szCs w:val="28"/>
              </w:rPr>
              <w:t>Неделина</w:t>
            </w:r>
            <w:proofErr w:type="spellEnd"/>
            <w:r>
              <w:rPr>
                <w:i/>
                <w:szCs w:val="28"/>
              </w:rPr>
              <w:t xml:space="preserve">; МБОУ Одинцовская СОШ №12; МБОУ </w:t>
            </w:r>
            <w:proofErr w:type="spellStart"/>
            <w:r>
              <w:rPr>
                <w:i/>
                <w:szCs w:val="28"/>
              </w:rPr>
              <w:t>Саввино-</w:t>
            </w:r>
            <w:r>
              <w:rPr>
                <w:i/>
                <w:szCs w:val="28"/>
              </w:rPr>
              <w:lastRenderedPageBreak/>
              <w:t>Каринская</w:t>
            </w:r>
            <w:proofErr w:type="spellEnd"/>
            <w:r>
              <w:rPr>
                <w:i/>
                <w:szCs w:val="28"/>
              </w:rPr>
              <w:t xml:space="preserve"> СОШ; МБОУ Кубинская СОШ №1</w:t>
            </w:r>
          </w:p>
        </w:tc>
        <w:tc>
          <w:tcPr>
            <w:tcW w:w="2552" w:type="dxa"/>
          </w:tcPr>
          <w:p w14:paraId="2B2FB63C" w14:textId="0EBC3243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Реализация углубленного изучения предметов на уровне ООО в образовательных организациях</w:t>
            </w:r>
          </w:p>
        </w:tc>
        <w:tc>
          <w:tcPr>
            <w:tcW w:w="1984" w:type="dxa"/>
          </w:tcPr>
          <w:p w14:paraId="606EE839" w14:textId="64E0FB5F" w:rsidR="008A532A" w:rsidRDefault="008A532A" w:rsidP="008A532A">
            <w:pPr>
              <w:pStyle w:val="Default"/>
              <w:ind w:right="34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Открытие классов с углубленным изучением отдельных предметов</w:t>
            </w:r>
          </w:p>
        </w:tc>
      </w:tr>
      <w:tr w:rsidR="008A532A" w:rsidRPr="00700869" w14:paraId="7D06ABF4" w14:textId="77777777" w:rsidTr="00CE328C">
        <w:trPr>
          <w:trHeight w:val="1016"/>
        </w:trPr>
        <w:tc>
          <w:tcPr>
            <w:tcW w:w="1946" w:type="dxa"/>
          </w:tcPr>
          <w:p w14:paraId="59219410" w14:textId="7169CCC4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Совершенствование внутренней системы оценки качества образования</w:t>
            </w:r>
          </w:p>
        </w:tc>
        <w:tc>
          <w:tcPr>
            <w:tcW w:w="3090" w:type="dxa"/>
          </w:tcPr>
          <w:p w14:paraId="62085F25" w14:textId="77777777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- Представление модели эффективной внутренней системы оценки качества образования</w:t>
            </w:r>
          </w:p>
          <w:p w14:paraId="0093E510" w14:textId="77777777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Создание нормативных актов </w:t>
            </w:r>
            <w:proofErr w:type="gramStart"/>
            <w:r>
              <w:rPr>
                <w:i/>
                <w:szCs w:val="28"/>
              </w:rPr>
              <w:t>по внутренней системы</w:t>
            </w:r>
            <w:proofErr w:type="gramEnd"/>
            <w:r>
              <w:rPr>
                <w:i/>
                <w:szCs w:val="28"/>
              </w:rPr>
              <w:t xml:space="preserve"> оценки качества образования</w:t>
            </w:r>
          </w:p>
          <w:p w14:paraId="783A0F7D" w14:textId="12A8CF96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- Составление методических рекомендаций по внутренней системы оценки качества образования</w:t>
            </w:r>
          </w:p>
        </w:tc>
        <w:tc>
          <w:tcPr>
            <w:tcW w:w="2268" w:type="dxa"/>
          </w:tcPr>
          <w:p w14:paraId="66711AE8" w14:textId="02F0CE80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26.08.2024</w:t>
            </w:r>
          </w:p>
        </w:tc>
        <w:tc>
          <w:tcPr>
            <w:tcW w:w="1984" w:type="dxa"/>
          </w:tcPr>
          <w:p w14:paraId="1C2210B9" w14:textId="20386D4B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Зам. директора по УВР </w:t>
            </w:r>
            <w:proofErr w:type="spellStart"/>
            <w:r>
              <w:rPr>
                <w:i/>
                <w:szCs w:val="28"/>
              </w:rPr>
              <w:t>Хитрихеева</w:t>
            </w:r>
            <w:proofErr w:type="spellEnd"/>
            <w:r>
              <w:rPr>
                <w:i/>
                <w:szCs w:val="28"/>
              </w:rPr>
              <w:t xml:space="preserve"> М.И.</w:t>
            </w:r>
          </w:p>
        </w:tc>
        <w:tc>
          <w:tcPr>
            <w:tcW w:w="1843" w:type="dxa"/>
          </w:tcPr>
          <w:p w14:paraId="2A4269BA" w14:textId="77777777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 w:rsidRPr="008F5957">
              <w:rPr>
                <w:i/>
                <w:szCs w:val="28"/>
              </w:rPr>
              <w:t xml:space="preserve">Управленческие команды </w:t>
            </w:r>
          </w:p>
          <w:p w14:paraId="61E845E6" w14:textId="4828903C" w:rsidR="008A532A" w:rsidRPr="008F5957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МБОУ ОЦ «БАГРАТИОН»; МБОУ </w:t>
            </w:r>
            <w:proofErr w:type="spellStart"/>
            <w:r>
              <w:rPr>
                <w:i/>
                <w:szCs w:val="28"/>
              </w:rPr>
              <w:t>Барвихинская</w:t>
            </w:r>
            <w:proofErr w:type="spellEnd"/>
            <w:r>
              <w:rPr>
                <w:i/>
                <w:szCs w:val="28"/>
              </w:rPr>
              <w:t xml:space="preserve"> СОШ; МБОУ Одинцовская гимназия №7; МБОУ Одинцовская СОШ №5</w:t>
            </w:r>
          </w:p>
        </w:tc>
        <w:tc>
          <w:tcPr>
            <w:tcW w:w="2552" w:type="dxa"/>
          </w:tcPr>
          <w:p w14:paraId="26CE6757" w14:textId="22764FEC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Совершенствование внутренней системы оценки качества образования</w:t>
            </w:r>
          </w:p>
        </w:tc>
        <w:tc>
          <w:tcPr>
            <w:tcW w:w="1984" w:type="dxa"/>
          </w:tcPr>
          <w:p w14:paraId="575F45D4" w14:textId="2F323647" w:rsidR="008A532A" w:rsidRDefault="008A532A" w:rsidP="008A532A">
            <w:pPr>
              <w:pStyle w:val="Default"/>
              <w:ind w:right="34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Повышение качества образования, соответствие принципам объективного оценивания</w:t>
            </w:r>
          </w:p>
        </w:tc>
      </w:tr>
      <w:tr w:rsidR="008A532A" w:rsidRPr="00700869" w14:paraId="6E0F81E1" w14:textId="77777777" w:rsidTr="00CE328C">
        <w:trPr>
          <w:trHeight w:val="1016"/>
        </w:trPr>
        <w:tc>
          <w:tcPr>
            <w:tcW w:w="1946" w:type="dxa"/>
          </w:tcPr>
          <w:p w14:paraId="5F10D7D8" w14:textId="3477C2F0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Совершенствование системы подготовки обучающихся к ГИА</w:t>
            </w:r>
          </w:p>
        </w:tc>
        <w:tc>
          <w:tcPr>
            <w:tcW w:w="3090" w:type="dxa"/>
          </w:tcPr>
          <w:p w14:paraId="39A0595F" w14:textId="77777777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- Представление стратегии эффективной подготовки обучающихся к ГИА</w:t>
            </w:r>
          </w:p>
          <w:p w14:paraId="243575C7" w14:textId="5A52CF30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- Составление методических рекомендаций по эффективной подготовки обучающихся к ГИА</w:t>
            </w:r>
          </w:p>
        </w:tc>
        <w:tc>
          <w:tcPr>
            <w:tcW w:w="2268" w:type="dxa"/>
          </w:tcPr>
          <w:p w14:paraId="31F413E2" w14:textId="28492B7B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25.09.2024</w:t>
            </w:r>
          </w:p>
        </w:tc>
        <w:tc>
          <w:tcPr>
            <w:tcW w:w="1984" w:type="dxa"/>
          </w:tcPr>
          <w:p w14:paraId="7BAB8E9A" w14:textId="3328338E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Зам. директора по УВР </w:t>
            </w:r>
            <w:proofErr w:type="spellStart"/>
            <w:r>
              <w:rPr>
                <w:i/>
                <w:szCs w:val="28"/>
              </w:rPr>
              <w:t>Хитрихеева</w:t>
            </w:r>
            <w:proofErr w:type="spellEnd"/>
            <w:r>
              <w:rPr>
                <w:i/>
                <w:szCs w:val="28"/>
              </w:rPr>
              <w:t xml:space="preserve"> М.И., зам. директора по УВР Дёмина Е.В.</w:t>
            </w:r>
          </w:p>
        </w:tc>
        <w:tc>
          <w:tcPr>
            <w:tcW w:w="1843" w:type="dxa"/>
          </w:tcPr>
          <w:p w14:paraId="7F8AB169" w14:textId="65F57AF3" w:rsidR="008A532A" w:rsidRPr="008F5957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Управленческие команды МБОУ </w:t>
            </w:r>
            <w:proofErr w:type="spellStart"/>
            <w:r>
              <w:rPr>
                <w:i/>
                <w:szCs w:val="28"/>
              </w:rPr>
              <w:t>Барвихинская</w:t>
            </w:r>
            <w:proofErr w:type="spellEnd"/>
            <w:r>
              <w:rPr>
                <w:i/>
                <w:szCs w:val="28"/>
              </w:rPr>
              <w:t xml:space="preserve"> СОШ; МБОУ </w:t>
            </w:r>
            <w:proofErr w:type="spellStart"/>
            <w:r>
              <w:rPr>
                <w:i/>
                <w:szCs w:val="28"/>
              </w:rPr>
              <w:t>Голицынская</w:t>
            </w:r>
            <w:proofErr w:type="spellEnd"/>
            <w:r>
              <w:rPr>
                <w:i/>
                <w:szCs w:val="28"/>
              </w:rPr>
              <w:t xml:space="preserve"> СОШ №1; МБОУ </w:t>
            </w:r>
            <w:proofErr w:type="spellStart"/>
            <w:r>
              <w:rPr>
                <w:i/>
                <w:szCs w:val="28"/>
              </w:rPr>
              <w:t>Захаровская</w:t>
            </w:r>
            <w:proofErr w:type="spellEnd"/>
            <w:r>
              <w:rPr>
                <w:i/>
                <w:szCs w:val="28"/>
              </w:rPr>
              <w:t xml:space="preserve"> СОШ; МБОУ </w:t>
            </w:r>
            <w:proofErr w:type="spellStart"/>
            <w:r>
              <w:rPr>
                <w:i/>
                <w:szCs w:val="28"/>
              </w:rPr>
              <w:t>Лесногородская</w:t>
            </w:r>
            <w:proofErr w:type="spellEnd"/>
            <w:r>
              <w:rPr>
                <w:i/>
                <w:szCs w:val="28"/>
              </w:rPr>
              <w:t xml:space="preserve"> СОШ; МБОУ Мало-Вяземская СОШ; МБОУ </w:t>
            </w:r>
            <w:proofErr w:type="spellStart"/>
            <w:r>
              <w:rPr>
                <w:i/>
                <w:szCs w:val="28"/>
              </w:rPr>
              <w:lastRenderedPageBreak/>
              <w:t>Немчиновский</w:t>
            </w:r>
            <w:proofErr w:type="spellEnd"/>
            <w:r>
              <w:rPr>
                <w:i/>
                <w:szCs w:val="28"/>
              </w:rPr>
              <w:t xml:space="preserve"> лицей; МБОУ Одинцовская гимназия №13; МБОУ Одинцовская гимназия №14; МБОУ Одинцовская лингвистическая гимназия; МБОУ Одинцовская СОШ №9 им. М.И. </w:t>
            </w:r>
            <w:proofErr w:type="spellStart"/>
            <w:r>
              <w:rPr>
                <w:i/>
                <w:szCs w:val="28"/>
              </w:rPr>
              <w:t>Неделина</w:t>
            </w:r>
            <w:proofErr w:type="spellEnd"/>
            <w:r>
              <w:rPr>
                <w:i/>
                <w:szCs w:val="28"/>
              </w:rPr>
              <w:t>; МБОУ Одинцовская СОШ №12; МБОУ Одинцовская СОШ №8; МБОУ Одинцовский лицей №2; МБОУ Школа «</w:t>
            </w:r>
            <w:proofErr w:type="spellStart"/>
            <w:r>
              <w:rPr>
                <w:i/>
                <w:szCs w:val="28"/>
              </w:rPr>
              <w:t>КвантУм</w:t>
            </w:r>
            <w:proofErr w:type="spellEnd"/>
            <w:r>
              <w:rPr>
                <w:i/>
                <w:szCs w:val="28"/>
              </w:rPr>
              <w:t>»</w:t>
            </w:r>
          </w:p>
        </w:tc>
        <w:tc>
          <w:tcPr>
            <w:tcW w:w="2552" w:type="dxa"/>
          </w:tcPr>
          <w:p w14:paraId="06C518F0" w14:textId="23D01F5B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Совершенствование системы подготовки обучающихся к ГИА</w:t>
            </w:r>
          </w:p>
        </w:tc>
        <w:tc>
          <w:tcPr>
            <w:tcW w:w="1984" w:type="dxa"/>
          </w:tcPr>
          <w:p w14:paraId="525A522E" w14:textId="41BE4E89" w:rsidR="008A532A" w:rsidRDefault="008A532A" w:rsidP="008A532A">
            <w:pPr>
              <w:pStyle w:val="Default"/>
              <w:ind w:right="34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Устранение необъективного текущего и итогового оценивания</w:t>
            </w:r>
          </w:p>
        </w:tc>
      </w:tr>
      <w:tr w:rsidR="008A532A" w:rsidRPr="00700869" w14:paraId="28965C30" w14:textId="77777777" w:rsidTr="00BD5BB5">
        <w:trPr>
          <w:trHeight w:val="6798"/>
        </w:trPr>
        <w:tc>
          <w:tcPr>
            <w:tcW w:w="1946" w:type="dxa"/>
          </w:tcPr>
          <w:p w14:paraId="2C614D08" w14:textId="12C6A079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Реализация проекта «Школа полного дня»</w:t>
            </w:r>
          </w:p>
        </w:tc>
        <w:tc>
          <w:tcPr>
            <w:tcW w:w="3090" w:type="dxa"/>
          </w:tcPr>
          <w:p w14:paraId="356B785E" w14:textId="77777777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- Представление модели Школы полного дня</w:t>
            </w:r>
          </w:p>
          <w:p w14:paraId="4835C737" w14:textId="71ACD856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- Создание нормативных актов реализации проекта «Школа полного дня»</w:t>
            </w:r>
          </w:p>
          <w:p w14:paraId="2BD4F08B" w14:textId="769D8549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- Составление методических рекомендаций для реализации проекта «Школа полного дня»</w:t>
            </w:r>
          </w:p>
        </w:tc>
        <w:tc>
          <w:tcPr>
            <w:tcW w:w="2268" w:type="dxa"/>
          </w:tcPr>
          <w:p w14:paraId="231CC6A9" w14:textId="2674B084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20.08.2024</w:t>
            </w:r>
          </w:p>
        </w:tc>
        <w:tc>
          <w:tcPr>
            <w:tcW w:w="1984" w:type="dxa"/>
          </w:tcPr>
          <w:p w14:paraId="21FE03C8" w14:textId="25899A53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Заместитель директора по УВР Куфаева Н.В.</w:t>
            </w:r>
          </w:p>
        </w:tc>
        <w:tc>
          <w:tcPr>
            <w:tcW w:w="1843" w:type="dxa"/>
          </w:tcPr>
          <w:p w14:paraId="28E3E6F3" w14:textId="206BE7FF" w:rsidR="008A532A" w:rsidRPr="008F5957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Управленческие команды МБОУ </w:t>
            </w:r>
            <w:proofErr w:type="spellStart"/>
            <w:r>
              <w:rPr>
                <w:i/>
                <w:szCs w:val="28"/>
              </w:rPr>
              <w:t>Барвихинская</w:t>
            </w:r>
            <w:proofErr w:type="spellEnd"/>
            <w:r>
              <w:rPr>
                <w:i/>
                <w:szCs w:val="28"/>
              </w:rPr>
              <w:t xml:space="preserve"> СОШ; МБОУ </w:t>
            </w:r>
            <w:proofErr w:type="spellStart"/>
            <w:r>
              <w:rPr>
                <w:i/>
                <w:szCs w:val="28"/>
              </w:rPr>
              <w:t>Голицынская</w:t>
            </w:r>
            <w:proofErr w:type="spellEnd"/>
            <w:r>
              <w:rPr>
                <w:i/>
                <w:szCs w:val="28"/>
              </w:rPr>
              <w:t xml:space="preserve"> СОШ №1; МБОУ </w:t>
            </w:r>
            <w:proofErr w:type="spellStart"/>
            <w:r>
              <w:rPr>
                <w:i/>
                <w:szCs w:val="28"/>
              </w:rPr>
              <w:t>Голицынская</w:t>
            </w:r>
            <w:proofErr w:type="spellEnd"/>
            <w:r>
              <w:rPr>
                <w:i/>
                <w:szCs w:val="28"/>
              </w:rPr>
              <w:t xml:space="preserve"> СОШ №2; МБОУ </w:t>
            </w:r>
            <w:proofErr w:type="spellStart"/>
            <w:r>
              <w:rPr>
                <w:i/>
                <w:szCs w:val="28"/>
              </w:rPr>
              <w:t>Лесногородская</w:t>
            </w:r>
            <w:proofErr w:type="spellEnd"/>
            <w:r>
              <w:rPr>
                <w:i/>
                <w:szCs w:val="28"/>
              </w:rPr>
              <w:t xml:space="preserve"> СОШ; МБОУ Мало-Вяземская СОШ; МБОУ </w:t>
            </w:r>
            <w:proofErr w:type="spellStart"/>
            <w:r>
              <w:rPr>
                <w:i/>
                <w:szCs w:val="28"/>
              </w:rPr>
              <w:t>Немчиновский</w:t>
            </w:r>
            <w:proofErr w:type="spellEnd"/>
            <w:r>
              <w:rPr>
                <w:i/>
                <w:szCs w:val="28"/>
              </w:rPr>
              <w:t xml:space="preserve"> лицей; МБОУ Одинцовская гимназия №11; МБОУ Одинцовская гимназия №7; МБОУ Одинцовская гимназия №13; МБОУ Одинцовская гимназия №14; МБОУ Одинцовская СОШ №1; МБОУ </w:t>
            </w:r>
            <w:r>
              <w:rPr>
                <w:i/>
                <w:szCs w:val="28"/>
              </w:rPr>
              <w:lastRenderedPageBreak/>
              <w:t xml:space="preserve">Одинцовская СОШ №5; МБОУ Одинцовская СОШ №9 им. М.И. </w:t>
            </w:r>
            <w:proofErr w:type="spellStart"/>
            <w:r>
              <w:rPr>
                <w:i/>
                <w:szCs w:val="28"/>
              </w:rPr>
              <w:t>Неделина</w:t>
            </w:r>
            <w:proofErr w:type="spellEnd"/>
            <w:r>
              <w:rPr>
                <w:i/>
                <w:szCs w:val="28"/>
              </w:rPr>
              <w:t xml:space="preserve">; МБОУ Одинцовская СОШ №12; МАОУ Одинцовский лицей №6 </w:t>
            </w:r>
            <w:proofErr w:type="spellStart"/>
            <w:r>
              <w:rPr>
                <w:i/>
                <w:szCs w:val="28"/>
              </w:rPr>
              <w:t>им.А.С.Пушкина</w:t>
            </w:r>
            <w:proofErr w:type="spellEnd"/>
            <w:r>
              <w:rPr>
                <w:i/>
                <w:szCs w:val="28"/>
              </w:rPr>
              <w:t>; МБОУ Школа «</w:t>
            </w:r>
            <w:proofErr w:type="spellStart"/>
            <w:r>
              <w:rPr>
                <w:i/>
                <w:szCs w:val="28"/>
              </w:rPr>
              <w:t>КвантУм</w:t>
            </w:r>
            <w:proofErr w:type="spellEnd"/>
            <w:r>
              <w:rPr>
                <w:i/>
                <w:szCs w:val="28"/>
              </w:rPr>
              <w:t xml:space="preserve">»; МБОУ </w:t>
            </w:r>
            <w:proofErr w:type="spellStart"/>
            <w:r>
              <w:rPr>
                <w:i/>
                <w:szCs w:val="28"/>
              </w:rPr>
              <w:t>Саввино-Каринская</w:t>
            </w:r>
            <w:proofErr w:type="spellEnd"/>
            <w:r>
              <w:rPr>
                <w:i/>
                <w:szCs w:val="28"/>
              </w:rPr>
              <w:t xml:space="preserve"> СОШ</w:t>
            </w:r>
          </w:p>
        </w:tc>
        <w:tc>
          <w:tcPr>
            <w:tcW w:w="2552" w:type="dxa"/>
          </w:tcPr>
          <w:p w14:paraId="4A1FC335" w14:textId="05E05F6F" w:rsidR="008A532A" w:rsidRDefault="008A532A" w:rsidP="008A532A">
            <w:pPr>
              <w:pStyle w:val="Default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Реализация проекта «Школа полного дня»</w:t>
            </w:r>
          </w:p>
        </w:tc>
        <w:tc>
          <w:tcPr>
            <w:tcW w:w="1984" w:type="dxa"/>
          </w:tcPr>
          <w:p w14:paraId="3F90944E" w14:textId="428761D9" w:rsidR="008A532A" w:rsidRDefault="008A532A" w:rsidP="008A532A">
            <w:pPr>
              <w:pStyle w:val="Default"/>
              <w:ind w:right="34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Вхождение в проект «Школа полного дня»</w:t>
            </w:r>
          </w:p>
        </w:tc>
      </w:tr>
    </w:tbl>
    <w:p w14:paraId="45074AB1" w14:textId="77777777" w:rsidR="00B3595A" w:rsidRDefault="00B3595A"/>
    <w:p w14:paraId="43C934F4" w14:textId="77777777" w:rsidR="006E5FA1" w:rsidRDefault="006E5FA1"/>
    <w:sectPr w:rsidR="006E5FA1" w:rsidSect="007710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0730"/>
    <w:multiLevelType w:val="hybridMultilevel"/>
    <w:tmpl w:val="7A94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F4"/>
    <w:rsid w:val="00065E33"/>
    <w:rsid w:val="000B469B"/>
    <w:rsid w:val="00114A6B"/>
    <w:rsid w:val="001267F4"/>
    <w:rsid w:val="001B5F04"/>
    <w:rsid w:val="00292AF7"/>
    <w:rsid w:val="003E5D60"/>
    <w:rsid w:val="00416F54"/>
    <w:rsid w:val="004868F5"/>
    <w:rsid w:val="00527C77"/>
    <w:rsid w:val="005A3735"/>
    <w:rsid w:val="006E5FA1"/>
    <w:rsid w:val="00700869"/>
    <w:rsid w:val="007318CC"/>
    <w:rsid w:val="007710D7"/>
    <w:rsid w:val="00784D2F"/>
    <w:rsid w:val="00856699"/>
    <w:rsid w:val="008A532A"/>
    <w:rsid w:val="008A7539"/>
    <w:rsid w:val="008F5957"/>
    <w:rsid w:val="00A2634D"/>
    <w:rsid w:val="00A61560"/>
    <w:rsid w:val="00B3595A"/>
    <w:rsid w:val="00B406D7"/>
    <w:rsid w:val="00BD5BB5"/>
    <w:rsid w:val="00C44B2E"/>
    <w:rsid w:val="00CE328C"/>
    <w:rsid w:val="00D7408D"/>
    <w:rsid w:val="00E374B8"/>
    <w:rsid w:val="00E52C78"/>
    <w:rsid w:val="00EC1AC8"/>
    <w:rsid w:val="00F13BE9"/>
    <w:rsid w:val="00F80208"/>
    <w:rsid w:val="00FD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4262"/>
  <w15:docId w15:val="{8113F37F-29DE-422F-9F7B-15809242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710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00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filatova_av</dc:creator>
  <cp:lastModifiedBy>Куфаева Наталья Вячеславовна</cp:lastModifiedBy>
  <cp:revision>5</cp:revision>
  <cp:lastPrinted>2022-06-06T10:50:00Z</cp:lastPrinted>
  <dcterms:created xsi:type="dcterms:W3CDTF">2024-02-22T09:50:00Z</dcterms:created>
  <dcterms:modified xsi:type="dcterms:W3CDTF">2024-06-17T14:59:00Z</dcterms:modified>
</cp:coreProperties>
</file>