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E28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61169C6" wp14:editId="65138E98">
            <wp:simplePos x="0" y="0"/>
            <wp:positionH relativeFrom="margin">
              <wp:posOffset>-975360</wp:posOffset>
            </wp:positionH>
            <wp:positionV relativeFrom="paragraph">
              <wp:posOffset>-694670</wp:posOffset>
            </wp:positionV>
            <wp:extent cx="7531100" cy="10651669"/>
            <wp:effectExtent l="0" t="0" r="0" b="0"/>
            <wp:wrapNone/>
            <wp:docPr id="1" name="Рисунок 1" descr="C:\Users\Bindyukova\Documents\2024_03_1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ndyukova\Documents\2024_03_11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35465" cy="106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E28BC" w:rsidRDefault="002E28BC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D0940" w:rsidRPr="005F7CAB" w:rsidRDefault="00ED0940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lastRenderedPageBreak/>
        <w:t xml:space="preserve">- приказом </w:t>
      </w:r>
      <w:proofErr w:type="spellStart"/>
      <w:r w:rsidRPr="005F7CAB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F7CAB">
        <w:rPr>
          <w:rFonts w:ascii="Times New Roman" w:hAnsi="Times New Roman" w:cs="Times New Roman"/>
          <w:sz w:val="24"/>
          <w:szCs w:val="24"/>
        </w:rPr>
        <w:t xml:space="preserve"> России от 28.08.2020 № 442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образования»;</w:t>
      </w:r>
    </w:p>
    <w:p w:rsidR="00ED0940" w:rsidRPr="005F7CAB" w:rsidRDefault="00ED0940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5F7CAB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F7CAB">
        <w:rPr>
          <w:rFonts w:ascii="Times New Roman" w:hAnsi="Times New Roman" w:cs="Times New Roman"/>
          <w:sz w:val="24"/>
          <w:szCs w:val="24"/>
        </w:rPr>
        <w:t xml:space="preserve"> РФ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ED0940" w:rsidRPr="005F7CAB" w:rsidRDefault="00ED0940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- </w:t>
      </w:r>
      <w:r w:rsidR="005F7CAB">
        <w:rPr>
          <w:rFonts w:ascii="Times New Roman" w:hAnsi="Times New Roman" w:cs="Times New Roman"/>
          <w:sz w:val="24"/>
          <w:szCs w:val="24"/>
        </w:rPr>
        <w:t>Уставом МБ</w:t>
      </w:r>
      <w:r w:rsidRPr="005F7CAB">
        <w:rPr>
          <w:rFonts w:ascii="Times New Roman" w:hAnsi="Times New Roman" w:cs="Times New Roman"/>
          <w:sz w:val="24"/>
          <w:szCs w:val="24"/>
        </w:rPr>
        <w:t>ОУ</w:t>
      </w:r>
      <w:r w:rsidR="005F7CAB">
        <w:rPr>
          <w:rFonts w:ascii="Times New Roman" w:hAnsi="Times New Roman" w:cs="Times New Roman"/>
          <w:sz w:val="24"/>
          <w:szCs w:val="24"/>
        </w:rPr>
        <w:t xml:space="preserve"> </w:t>
      </w:r>
      <w:r w:rsidR="00BA3D75">
        <w:rPr>
          <w:rFonts w:ascii="Times New Roman" w:eastAsia="Times New Roman" w:hAnsi="Times New Roman" w:cs="Times New Roman"/>
          <w:sz w:val="24"/>
          <w:szCs w:val="24"/>
        </w:rPr>
        <w:t>ОЦ «ФЛАГМАН»</w:t>
      </w:r>
      <w:r w:rsidR="005F7CAB" w:rsidRPr="005F7CAB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gramStart"/>
      <w:r w:rsidR="005F7CAB" w:rsidRPr="005F7CAB">
        <w:rPr>
          <w:rFonts w:ascii="Times New Roman" w:eastAsia="Times New Roman" w:hAnsi="Times New Roman" w:cs="Times New Roman"/>
          <w:sz w:val="24"/>
          <w:szCs w:val="24"/>
        </w:rPr>
        <w:t>УИОП</w:t>
      </w:r>
      <w:r w:rsidR="005F7CAB">
        <w:rPr>
          <w:rFonts w:ascii="Times New Roman" w:hAnsi="Times New Roman" w:cs="Times New Roman"/>
          <w:sz w:val="24"/>
          <w:szCs w:val="24"/>
        </w:rPr>
        <w:t xml:space="preserve">  </w:t>
      </w:r>
      <w:r w:rsidRPr="005F7CA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5F7CAB">
        <w:rPr>
          <w:rFonts w:ascii="Times New Roman" w:hAnsi="Times New Roman" w:cs="Times New Roman"/>
          <w:sz w:val="24"/>
          <w:szCs w:val="24"/>
        </w:rPr>
        <w:t>в действующей редак</w:t>
      </w:r>
      <w:r w:rsidR="005F7CAB">
        <w:rPr>
          <w:rFonts w:ascii="Times New Roman" w:hAnsi="Times New Roman" w:cs="Times New Roman"/>
          <w:sz w:val="24"/>
          <w:szCs w:val="24"/>
        </w:rPr>
        <w:t>ции) и регулирует деятельность МБ</w:t>
      </w:r>
      <w:r w:rsidRPr="005F7CAB">
        <w:rPr>
          <w:rFonts w:ascii="Times New Roman" w:hAnsi="Times New Roman" w:cs="Times New Roman"/>
          <w:sz w:val="24"/>
          <w:szCs w:val="24"/>
        </w:rPr>
        <w:t xml:space="preserve">ОУ </w:t>
      </w:r>
      <w:r w:rsidR="00BA3D75">
        <w:rPr>
          <w:rFonts w:ascii="Times New Roman" w:eastAsia="Times New Roman" w:hAnsi="Times New Roman" w:cs="Times New Roman"/>
          <w:sz w:val="24"/>
          <w:szCs w:val="24"/>
        </w:rPr>
        <w:t>ОЦ «ФЛАГМАН»</w:t>
      </w:r>
      <w:r w:rsidR="005F7CAB" w:rsidRPr="005F7CAB">
        <w:rPr>
          <w:rFonts w:ascii="Times New Roman" w:eastAsia="Times New Roman" w:hAnsi="Times New Roman" w:cs="Times New Roman"/>
          <w:sz w:val="24"/>
          <w:szCs w:val="24"/>
        </w:rPr>
        <w:t xml:space="preserve"> с УИОП</w:t>
      </w:r>
      <w:r w:rsidR="005F7CAB">
        <w:rPr>
          <w:rFonts w:ascii="Times New Roman" w:hAnsi="Times New Roman" w:cs="Times New Roman"/>
          <w:sz w:val="24"/>
          <w:szCs w:val="24"/>
        </w:rPr>
        <w:t xml:space="preserve">      </w:t>
      </w:r>
      <w:r w:rsidR="005F7CAB" w:rsidRPr="005F7CAB">
        <w:rPr>
          <w:rFonts w:ascii="Times New Roman" w:hAnsi="Times New Roman" w:cs="Times New Roman"/>
          <w:sz w:val="24"/>
          <w:szCs w:val="24"/>
        </w:rPr>
        <w:t>(далее - Школа);</w:t>
      </w:r>
    </w:p>
    <w:p w:rsidR="005F7CAB" w:rsidRPr="005F7CAB" w:rsidRDefault="005F7CAB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>- локальными нормативными актами школы по организации и проведению ускоренного курса обучения;</w:t>
      </w:r>
    </w:p>
    <w:p w:rsidR="000F567E" w:rsidRPr="005F7CAB" w:rsidRDefault="005F7CAB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- Положением об обучении по индивидуальному учебному плану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5F7CAB">
        <w:rPr>
          <w:rFonts w:ascii="Times New Roman" w:hAnsi="Times New Roman" w:cs="Times New Roman"/>
          <w:sz w:val="24"/>
          <w:szCs w:val="24"/>
        </w:rPr>
        <w:t>ОУ</w:t>
      </w:r>
      <w:r w:rsidR="00BA3D75">
        <w:rPr>
          <w:rFonts w:ascii="Times New Roman" w:eastAsia="Times New Roman" w:hAnsi="Times New Roman" w:cs="Times New Roman"/>
          <w:sz w:val="24"/>
          <w:szCs w:val="24"/>
        </w:rPr>
        <w:t xml:space="preserve"> ОЦ «ФЛАГМАН» </w:t>
      </w:r>
      <w:r w:rsidRPr="005F7CAB">
        <w:rPr>
          <w:rFonts w:ascii="Times New Roman" w:eastAsia="Times New Roman" w:hAnsi="Times New Roman" w:cs="Times New Roman"/>
          <w:sz w:val="24"/>
          <w:szCs w:val="24"/>
        </w:rPr>
        <w:t>с УИОП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F7CAB" w:rsidRPr="005F7CAB" w:rsidRDefault="005F7CAB" w:rsidP="005F7CAB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- Положением об обучении по индивидуальному учебному плану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5F7CAB">
        <w:rPr>
          <w:rFonts w:ascii="Times New Roman" w:hAnsi="Times New Roman" w:cs="Times New Roman"/>
          <w:sz w:val="24"/>
          <w:szCs w:val="24"/>
        </w:rPr>
        <w:t xml:space="preserve">ОУ </w:t>
      </w:r>
      <w:r w:rsidR="00BA3D75">
        <w:rPr>
          <w:rFonts w:ascii="Times New Roman" w:eastAsia="Times New Roman" w:hAnsi="Times New Roman" w:cs="Times New Roman"/>
          <w:sz w:val="24"/>
          <w:szCs w:val="24"/>
        </w:rPr>
        <w:t>ОЦ «ФЛАГМАН»</w:t>
      </w:r>
      <w:r w:rsidRPr="005F7CAB">
        <w:rPr>
          <w:rFonts w:ascii="Times New Roman" w:eastAsia="Times New Roman" w:hAnsi="Times New Roman" w:cs="Times New Roman"/>
          <w:sz w:val="24"/>
          <w:szCs w:val="24"/>
        </w:rPr>
        <w:t xml:space="preserve"> с УИОП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1D99" w:rsidRDefault="005F7CAB" w:rsidP="00531D99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- Порядком зачета </w:t>
      </w:r>
      <w:r>
        <w:rPr>
          <w:rFonts w:ascii="Times New Roman" w:hAnsi="Times New Roman" w:cs="Times New Roman"/>
          <w:sz w:val="24"/>
          <w:szCs w:val="24"/>
        </w:rPr>
        <w:t>МБ</w:t>
      </w:r>
      <w:r w:rsidRPr="005F7CAB">
        <w:rPr>
          <w:rFonts w:ascii="Times New Roman" w:hAnsi="Times New Roman" w:cs="Times New Roman"/>
          <w:sz w:val="24"/>
          <w:szCs w:val="24"/>
        </w:rPr>
        <w:t xml:space="preserve">ОУ </w:t>
      </w:r>
      <w:r w:rsidR="00BA3D75">
        <w:rPr>
          <w:rFonts w:ascii="Times New Roman" w:eastAsia="Times New Roman" w:hAnsi="Times New Roman" w:cs="Times New Roman"/>
          <w:sz w:val="24"/>
          <w:szCs w:val="24"/>
        </w:rPr>
        <w:t>ОЦ «ФЛАГМАН»</w:t>
      </w:r>
      <w:r w:rsidRPr="005F7CAB">
        <w:rPr>
          <w:rFonts w:ascii="Times New Roman" w:eastAsia="Times New Roman" w:hAnsi="Times New Roman" w:cs="Times New Roman"/>
          <w:sz w:val="24"/>
          <w:szCs w:val="24"/>
        </w:rPr>
        <w:t xml:space="preserve"> с УИОП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F7CAB">
        <w:rPr>
          <w:rFonts w:ascii="Times New Roman" w:hAnsi="Times New Roman" w:cs="Times New Roman"/>
          <w:sz w:val="24"/>
          <w:szCs w:val="24"/>
        </w:rPr>
        <w:t xml:space="preserve">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деятельность.</w:t>
      </w:r>
    </w:p>
    <w:p w:rsidR="00531D99" w:rsidRPr="00531D99" w:rsidRDefault="005F7CAB" w:rsidP="00531D99">
      <w:pPr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1.3. В Положении используются следующие понятия и определения:</w:t>
      </w:r>
    </w:p>
    <w:p w:rsidR="005F7CAB" w:rsidRDefault="005F7CAB" w:rsidP="00531D99">
      <w:pPr>
        <w:spacing w:line="22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 – индивидуальный учебный план (далее – ИУП)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обучающегося;</w:t>
      </w:r>
    </w:p>
    <w:p w:rsidR="005F7CAB" w:rsidRPr="005F7CAB" w:rsidRDefault="005F7CAB" w:rsidP="00531D99">
      <w:pPr>
        <w:spacing w:line="22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 xml:space="preserve"> – 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</w:t>
      </w:r>
    </w:p>
    <w:p w:rsidR="00531D99" w:rsidRDefault="005F7CAB" w:rsidP="00531D99">
      <w:pPr>
        <w:spacing w:line="22" w:lineRule="atLeast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5F7CAB">
        <w:rPr>
          <w:rFonts w:ascii="Times New Roman" w:hAnsi="Times New Roman" w:cs="Times New Roman"/>
          <w:sz w:val="24"/>
          <w:szCs w:val="24"/>
        </w:rPr>
        <w:t>– электронное обучение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</w:t>
      </w:r>
      <w:r w:rsidR="00531D99">
        <w:rPr>
          <w:rFonts w:ascii="Times New Roman" w:hAnsi="Times New Roman" w:cs="Times New Roman"/>
          <w:sz w:val="24"/>
          <w:szCs w:val="24"/>
        </w:rPr>
        <w:t xml:space="preserve"> средств, а также информационно-</w:t>
      </w:r>
      <w:r w:rsidRPr="005F7CAB">
        <w:rPr>
          <w:rFonts w:ascii="Times New Roman" w:hAnsi="Times New Roman" w:cs="Times New Roman"/>
          <w:sz w:val="24"/>
          <w:szCs w:val="24"/>
        </w:rPr>
        <w:t>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</w:r>
    </w:p>
    <w:p w:rsidR="00531D99" w:rsidRPr="00531D99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531D99">
        <w:rPr>
          <w:rFonts w:ascii="Times New Roman" w:hAnsi="Times New Roman" w:cs="Times New Roman"/>
          <w:sz w:val="24"/>
          <w:szCs w:val="24"/>
        </w:rPr>
        <w:t>Ускоренное обучение организуется в пределах разработанной и утвержденной Школой основной образовательной программы начального общего образования.</w:t>
      </w:r>
    </w:p>
    <w:p w:rsidR="00531D99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1.5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1D99">
        <w:rPr>
          <w:rFonts w:ascii="Times New Roman" w:hAnsi="Times New Roman" w:cs="Times New Roman"/>
          <w:sz w:val="24"/>
          <w:szCs w:val="24"/>
        </w:rPr>
        <w:t xml:space="preserve"> Ускоренное обучение организуется для обучающихся, освоивших в полном объёме образовательную программу дошкольного образования и готовых к усвоению образовательной программы начального общего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1D99" w:rsidRPr="00531D99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Pr="00531D99">
        <w:rPr>
          <w:rFonts w:ascii="Times New Roman" w:hAnsi="Times New Roman" w:cs="Times New Roman"/>
          <w:sz w:val="24"/>
          <w:szCs w:val="24"/>
        </w:rPr>
        <w:t>Установление готовности к освоению образовательной программы начального общего образования по ускоренному обучению осуществляется на основании результатов психолого-педагогической диагностики, проводимой на основании письменных заявлений родителей (законных представителей) обучающихся на уровне дошкольного образования.</w:t>
      </w:r>
    </w:p>
    <w:p w:rsidR="00ED0940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Pr="00531D99">
        <w:rPr>
          <w:rFonts w:ascii="Times New Roman" w:hAnsi="Times New Roman" w:cs="Times New Roman"/>
          <w:sz w:val="24"/>
          <w:szCs w:val="24"/>
        </w:rPr>
        <w:t xml:space="preserve">Школа обеспечивает реализацию в полном объёме образовательных программ,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</w:t>
      </w:r>
      <w:r w:rsidRPr="00531D99">
        <w:rPr>
          <w:rFonts w:ascii="Times New Roman" w:hAnsi="Times New Roman" w:cs="Times New Roman"/>
          <w:sz w:val="24"/>
          <w:szCs w:val="24"/>
        </w:rPr>
        <w:lastRenderedPageBreak/>
        <w:t>психофизическим особенностям, склонностям, способностям, интересам и потребностям обучающихся.</w:t>
      </w:r>
    </w:p>
    <w:p w:rsidR="00531D99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Pr="00531D99">
        <w:rPr>
          <w:rFonts w:ascii="Times New Roman" w:hAnsi="Times New Roman" w:cs="Times New Roman"/>
          <w:sz w:val="24"/>
          <w:szCs w:val="24"/>
        </w:rPr>
        <w:t>При реализации ускоренного обучения Школа может применять электронное обучение и дистанционные образовательные технологии, определять объём аудиторной нагрузки и соотношение объёма занятий, проводимых путём непосредственного взаимодействия педагогического работника с обучающимся, и учебных занятий с применением электронного обучения, дистанционных образовательных технологий.</w:t>
      </w:r>
    </w:p>
    <w:p w:rsidR="00531D99" w:rsidRDefault="00531D99" w:rsidP="00531D99">
      <w:pPr>
        <w:spacing w:line="22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31D99" w:rsidRDefault="00531D99" w:rsidP="00531D9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2.ЦЕЛЬ И ЗАДАЧИ ПРОЕКТА </w:t>
      </w:r>
    </w:p>
    <w:p w:rsidR="00531D99" w:rsidRDefault="00531D99" w:rsidP="00531D9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«ЭФФЕКТИВНАЯ НАЧАЛЬНАЯ ШКОЛА»</w:t>
      </w:r>
    </w:p>
    <w:p w:rsidR="00531D99" w:rsidRDefault="00531D99" w:rsidP="00531D9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2.1. Проект «Эффективная начальная школа» (далее – Проект) разработан и предназначен для детей, успешно освоивших программы дошкольного образования и к моменту перехода на уровень начального общего образования обладающих навыками чтения, письма и счета. Проект позволяет таким детям формировать знания и навыки в зоне ближайшего для них развития без дублирования уже изученного материала и снижения учебной мотивации.</w:t>
      </w:r>
    </w:p>
    <w:p w:rsidR="00531D99" w:rsidRP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2.2. Осуществлять обучение в зоне ближайшего развития учащимся первого класса позволит разработка и реализация индивидуальных учебных планов и персональных образовательных маршрутов в соответствии с индивидуальными потребностями и возможностями детей.</w:t>
      </w:r>
    </w:p>
    <w:p w:rsidR="00531D99" w:rsidRP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2.3. Обучение на основании уже сформированных знаний, умений и навыков, а также индивидуализация обучения позволит учащимся сократить срок освоения основной образовательной программы (далее – ООП) начального общего образования до 3-х лет.</w:t>
      </w:r>
    </w:p>
    <w:p w:rsidR="00531D99" w:rsidRP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>2.4. Качество усвоения основной образовательной программы контролируется администрацией Школы и педагогическими работниками, в том числе в форме проведения двух независимых диагностик в течение первого года обучения – в феврале и апреле.</w:t>
      </w:r>
    </w:p>
    <w:p w:rsidR="00531D99" w:rsidRP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1D99" w:rsidRPr="00531D99" w:rsidRDefault="00531D99" w:rsidP="00531D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D99">
        <w:rPr>
          <w:rFonts w:ascii="Times New Roman" w:hAnsi="Times New Roman" w:cs="Times New Roman"/>
          <w:sz w:val="24"/>
          <w:szCs w:val="24"/>
        </w:rPr>
        <w:t xml:space="preserve">2.5. Если учащийся успешно справляется с освоением образовательной программы в ускоренном режиме, то на третьем году обучения, когда формируются основные предметные и </w:t>
      </w:r>
      <w:proofErr w:type="spellStart"/>
      <w:r w:rsidRPr="00531D99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31D99">
        <w:rPr>
          <w:rFonts w:ascii="Times New Roman" w:hAnsi="Times New Roman" w:cs="Times New Roman"/>
          <w:sz w:val="24"/>
          <w:szCs w:val="24"/>
        </w:rPr>
        <w:t xml:space="preserve"> компетенции, он обучается в общем режиме, чтобы достичь успешных результатов освоения основной образовательной программы начального общего образования в соответствии с требованиями ФГОС начального общего образования.</w:t>
      </w:r>
    </w:p>
    <w:p w:rsidR="00ED0940" w:rsidRDefault="00ED0940" w:rsidP="00531D99">
      <w:pPr>
        <w:rPr>
          <w:rFonts w:ascii="Times New Roman" w:hAnsi="Times New Roman" w:cs="Times New Roman"/>
          <w:sz w:val="24"/>
          <w:szCs w:val="24"/>
        </w:rPr>
      </w:pPr>
    </w:p>
    <w:p w:rsidR="00531D99" w:rsidRDefault="00531D99" w:rsidP="00531D9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D543C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РЕАЛИЗАЦИИ УСКОРЕННОГО ОБУЧЕНИЯ</w:t>
      </w:r>
    </w:p>
    <w:p w:rsidR="00D543CF" w:rsidRDefault="00D543CF" w:rsidP="00531D99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D99" w:rsidRDefault="00531D99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3.1.</w:t>
      </w:r>
      <w:r w:rsidR="00927F4E" w:rsidRPr="00D543CF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обучающихся на уровне дошкольного образования направляют администрации Школы письменное заявление о проведении психолого-педагогической диагностики для установления готовности обучающегося к освоению образовательной программы начального общего образования.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3.2.  Период проведения педагогической диагностики: апрель - август. Результаты диагностики принимаются только при условии её прохождения в Школе.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3.3. Школа проводит психолого-педагогическую диагностику, фиксирует её результаты в протоколе и информирует родителей (законных представителей) обучающихся о результатах педагогической диагностики не позднее 10 рабочих дней после её проведения.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3.4. П</w:t>
      </w:r>
      <w:r w:rsidR="009C6854">
        <w:rPr>
          <w:rFonts w:ascii="Times New Roman" w:hAnsi="Times New Roman" w:cs="Times New Roman"/>
          <w:sz w:val="24"/>
          <w:szCs w:val="24"/>
        </w:rPr>
        <w:t>сихолого-п</w:t>
      </w:r>
      <w:r w:rsidRPr="00D543CF">
        <w:rPr>
          <w:rFonts w:ascii="Times New Roman" w:hAnsi="Times New Roman" w:cs="Times New Roman"/>
          <w:sz w:val="24"/>
          <w:szCs w:val="24"/>
        </w:rPr>
        <w:t>ед</w:t>
      </w:r>
      <w:r w:rsidR="009C6854">
        <w:rPr>
          <w:rFonts w:ascii="Times New Roman" w:hAnsi="Times New Roman" w:cs="Times New Roman"/>
          <w:sz w:val="24"/>
          <w:szCs w:val="24"/>
        </w:rPr>
        <w:t xml:space="preserve">агогическую диагностику проводят: школьный педагог-психолог, школьный </w:t>
      </w:r>
      <w:proofErr w:type="gramStart"/>
      <w:r w:rsidR="009C6854">
        <w:rPr>
          <w:rFonts w:ascii="Times New Roman" w:hAnsi="Times New Roman" w:cs="Times New Roman"/>
          <w:sz w:val="24"/>
          <w:szCs w:val="24"/>
        </w:rPr>
        <w:t xml:space="preserve">логопед, </w:t>
      </w:r>
      <w:r w:rsidRPr="00D543C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9C6854">
        <w:rPr>
          <w:rFonts w:ascii="Times New Roman" w:hAnsi="Times New Roman" w:cs="Times New Roman"/>
          <w:sz w:val="24"/>
          <w:szCs w:val="24"/>
        </w:rPr>
        <w:t>учитель</w:t>
      </w:r>
      <w:proofErr w:type="gramEnd"/>
      <w:r w:rsidRPr="009C6854">
        <w:rPr>
          <w:rFonts w:ascii="Times New Roman" w:hAnsi="Times New Roman" w:cs="Times New Roman"/>
          <w:sz w:val="24"/>
          <w:szCs w:val="24"/>
        </w:rPr>
        <w:t>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 xml:space="preserve">3.5 </w:t>
      </w:r>
      <w:proofErr w:type="gramStart"/>
      <w:r w:rsidRPr="00D543C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543CF">
        <w:rPr>
          <w:rFonts w:ascii="Times New Roman" w:hAnsi="Times New Roman" w:cs="Times New Roman"/>
          <w:sz w:val="24"/>
          <w:szCs w:val="24"/>
        </w:rPr>
        <w:t xml:space="preserve"> случае установления готовности обучающегося к освоению образовательной программы начального общего образования родители (законные представители) обучающегося направляют в Школу письменное заявление о реализации ускоренного обучения обучающегося.</w:t>
      </w:r>
    </w:p>
    <w:p w:rsidR="009C6854" w:rsidRPr="00D543CF" w:rsidRDefault="009C6854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3.6. Школа знакомит родителей (законных представителей) с образовательными программами и сроками ускоренного обучения, включая сроки и формы проведения промежуточной аттестации и независимой диагностики.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7F4E" w:rsidRDefault="00927F4E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 xml:space="preserve">3.7.  Комплектование класса ускоренного обучения </w:t>
      </w:r>
      <w:r w:rsidRPr="009C6854">
        <w:rPr>
          <w:rFonts w:ascii="Times New Roman" w:hAnsi="Times New Roman" w:cs="Times New Roman"/>
          <w:sz w:val="24"/>
          <w:szCs w:val="24"/>
        </w:rPr>
        <w:t>осуществляе</w:t>
      </w:r>
      <w:r w:rsidR="009C6854" w:rsidRPr="009C6854">
        <w:rPr>
          <w:rFonts w:ascii="Times New Roman" w:hAnsi="Times New Roman" w:cs="Times New Roman"/>
          <w:sz w:val="24"/>
          <w:szCs w:val="24"/>
        </w:rPr>
        <w:t>тся до 29 августа</w:t>
      </w:r>
      <w:r w:rsidRPr="009C6854">
        <w:rPr>
          <w:rFonts w:ascii="Times New Roman" w:hAnsi="Times New Roman" w:cs="Times New Roman"/>
          <w:sz w:val="24"/>
          <w:szCs w:val="24"/>
        </w:rPr>
        <w:t xml:space="preserve"> текущего </w:t>
      </w:r>
      <w:r w:rsidRPr="00D543CF">
        <w:rPr>
          <w:rFonts w:ascii="Times New Roman" w:hAnsi="Times New Roman" w:cs="Times New Roman"/>
          <w:sz w:val="24"/>
          <w:szCs w:val="24"/>
        </w:rPr>
        <w:t>года.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>3.8. Для обеспечения индивидуализации содержания образовательной программы с учётом особенностей и образовательных потребностей конкретного обучающегося в рамках ускоренного обучения разрабатываются индивидуальные учебные планы.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 xml:space="preserve">3.9. В конце </w:t>
      </w:r>
      <w:r w:rsidR="009C6854" w:rsidRPr="009C6854">
        <w:rPr>
          <w:rFonts w:ascii="Times New Roman" w:hAnsi="Times New Roman" w:cs="Times New Roman"/>
          <w:sz w:val="24"/>
          <w:szCs w:val="24"/>
        </w:rPr>
        <w:t>декабря</w:t>
      </w:r>
      <w:r w:rsidRPr="00D543CF">
        <w:rPr>
          <w:rFonts w:ascii="Times New Roman" w:hAnsi="Times New Roman" w:cs="Times New Roman"/>
          <w:sz w:val="24"/>
          <w:szCs w:val="24"/>
        </w:rPr>
        <w:t xml:space="preserve"> первого учебного года освоения основной образовательной программы начального общего образования проводится педагогическая диагностика результатов обучения по индивидуальным учебным планам. В случае успешного прохождения диагностики обучающийся продолжает осваивать основную образовательную программу начального общего образования по индивидуальному учебному плану ускоренного обучения. В случае выявления сложностей освоения ООП начального общего образования по индивидуальному учебному плану ускоренного обучения в план вносятся соответствующие изменения, направленные на корректировку индивидуальной образовательной траектории обучающегося в соответствии с планируемыми результатами освоения основной образовательной программы по ФГОС.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 xml:space="preserve">3.10. Текущий контроль освоения основной образовательной программы начального общего образования в рамках ускоренного обучения осуществляется по программам </w:t>
      </w:r>
      <w:proofErr w:type="gramStart"/>
      <w:r w:rsidR="009C6854" w:rsidRPr="009C6854">
        <w:rPr>
          <w:rFonts w:ascii="Times New Roman" w:hAnsi="Times New Roman" w:cs="Times New Roman"/>
          <w:sz w:val="24"/>
          <w:szCs w:val="24"/>
        </w:rPr>
        <w:t xml:space="preserve">1 </w:t>
      </w:r>
      <w:r w:rsidRPr="009C6854">
        <w:rPr>
          <w:rFonts w:ascii="Times New Roman" w:hAnsi="Times New Roman" w:cs="Times New Roman"/>
          <w:sz w:val="24"/>
          <w:szCs w:val="24"/>
        </w:rPr>
        <w:t xml:space="preserve"> </w:t>
      </w:r>
      <w:r w:rsidR="009C6854">
        <w:rPr>
          <w:rFonts w:ascii="Times New Roman" w:hAnsi="Times New Roman" w:cs="Times New Roman"/>
          <w:sz w:val="24"/>
          <w:szCs w:val="24"/>
        </w:rPr>
        <w:t>класса</w:t>
      </w:r>
      <w:proofErr w:type="gramEnd"/>
      <w:r w:rsidRPr="00D543C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543CF">
        <w:rPr>
          <w:rFonts w:ascii="Times New Roman" w:hAnsi="Times New Roman" w:cs="Times New Roman"/>
          <w:sz w:val="24"/>
          <w:szCs w:val="24"/>
        </w:rPr>
        <w:t>безо</w:t>
      </w:r>
      <w:r w:rsidR="009C6854">
        <w:rPr>
          <w:rFonts w:ascii="Times New Roman" w:hAnsi="Times New Roman" w:cs="Times New Roman"/>
          <w:sz w:val="24"/>
          <w:szCs w:val="24"/>
        </w:rPr>
        <w:t>тметочной</w:t>
      </w:r>
      <w:proofErr w:type="spellEnd"/>
      <w:r w:rsidR="009C6854">
        <w:rPr>
          <w:rFonts w:ascii="Times New Roman" w:hAnsi="Times New Roman" w:cs="Times New Roman"/>
          <w:sz w:val="24"/>
          <w:szCs w:val="24"/>
        </w:rPr>
        <w:t xml:space="preserve"> форме, по программам 2</w:t>
      </w:r>
      <w:r w:rsidRPr="00D543CF">
        <w:rPr>
          <w:rFonts w:ascii="Times New Roman" w:hAnsi="Times New Roman" w:cs="Times New Roman"/>
          <w:sz w:val="24"/>
          <w:szCs w:val="24"/>
        </w:rPr>
        <w:t>-4 класса в форме отметки по 5-ти балльной системе. Для оценки образовательных результатов ускоренного обучения по ООП начального общего образования могут применяться различные системы оценивания (</w:t>
      </w:r>
      <w:proofErr w:type="spellStart"/>
      <w:r w:rsidRPr="00D543CF">
        <w:rPr>
          <w:rFonts w:ascii="Times New Roman" w:hAnsi="Times New Roman" w:cs="Times New Roman"/>
          <w:sz w:val="24"/>
          <w:szCs w:val="24"/>
        </w:rPr>
        <w:t>критериальные</w:t>
      </w:r>
      <w:proofErr w:type="spellEnd"/>
      <w:r w:rsidRPr="00D543C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43CF">
        <w:rPr>
          <w:rFonts w:ascii="Times New Roman" w:hAnsi="Times New Roman" w:cs="Times New Roman"/>
          <w:sz w:val="24"/>
          <w:szCs w:val="24"/>
        </w:rPr>
        <w:t>параметральные</w:t>
      </w:r>
      <w:proofErr w:type="spellEnd"/>
      <w:r w:rsidRPr="00D543CF">
        <w:rPr>
          <w:rFonts w:ascii="Times New Roman" w:hAnsi="Times New Roman" w:cs="Times New Roman"/>
          <w:sz w:val="24"/>
          <w:szCs w:val="24"/>
        </w:rPr>
        <w:t xml:space="preserve"> и др.)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CF">
        <w:rPr>
          <w:rFonts w:ascii="Times New Roman" w:hAnsi="Times New Roman" w:cs="Times New Roman"/>
          <w:sz w:val="24"/>
          <w:szCs w:val="24"/>
        </w:rPr>
        <w:t xml:space="preserve">3.11. Промежуточная аттестация по предметам основной образовательной программы начального общего образования в рамках ускоренного обучения </w:t>
      </w:r>
      <w:proofErr w:type="gramStart"/>
      <w:r w:rsidRPr="00D543CF">
        <w:rPr>
          <w:rFonts w:ascii="Times New Roman" w:hAnsi="Times New Roman" w:cs="Times New Roman"/>
          <w:sz w:val="24"/>
          <w:szCs w:val="24"/>
        </w:rPr>
        <w:t>проводится</w:t>
      </w:r>
      <w:proofErr w:type="gramEnd"/>
      <w:r w:rsidRPr="00D543CF">
        <w:rPr>
          <w:rFonts w:ascii="Times New Roman" w:hAnsi="Times New Roman" w:cs="Times New Roman"/>
          <w:sz w:val="24"/>
          <w:szCs w:val="24"/>
        </w:rPr>
        <w:t xml:space="preserve"> начиная с программы за 1 класс, с учетом полного объема результатов, установленных в ООП начального общего образования в соответствии с ФГОС начального общего образования.</w:t>
      </w:r>
    </w:p>
    <w:p w:rsidR="00D543CF" w:rsidRPr="00D543CF" w:rsidRDefault="00D543CF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Pr="00D543CF" w:rsidRDefault="009C6854" w:rsidP="00D543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3.12</w:t>
      </w:r>
      <w:r w:rsidR="00D543CF" w:rsidRPr="00D543CF">
        <w:rPr>
          <w:rFonts w:ascii="Times New Roman" w:hAnsi="Times New Roman" w:cs="Times New Roman"/>
          <w:sz w:val="24"/>
          <w:szCs w:val="24"/>
        </w:rPr>
        <w:t>. Отказ от ускоренного обучения и установление количества лет на освоение образовательной программы, утвержденного в Федеральном государственном образовательном стандарте начального общего образования, осуществляется на основании письменного заявления родителей (законных представителей) обучающегося.</w:t>
      </w:r>
    </w:p>
    <w:p w:rsidR="00531D99" w:rsidRDefault="00531D99" w:rsidP="00D543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3D75" w:rsidRPr="00D543CF" w:rsidRDefault="00BA3D75" w:rsidP="00D543C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0940" w:rsidRDefault="00ED0940" w:rsidP="000F567E">
      <w:pPr>
        <w:pStyle w:val="a4"/>
        <w:ind w:left="360"/>
      </w:pPr>
    </w:p>
    <w:p w:rsidR="00ED0940" w:rsidRDefault="00ED0940" w:rsidP="000F567E">
      <w:pPr>
        <w:pStyle w:val="a4"/>
        <w:ind w:left="360"/>
      </w:pPr>
    </w:p>
    <w:p w:rsidR="00D543CF" w:rsidRDefault="00D543CF" w:rsidP="00D543CF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УСЛОВИЯ   РЕАЛИЗАЦИИ УСКОРЕННОГО ОБУЧЕНИЯ </w:t>
      </w:r>
    </w:p>
    <w:p w:rsidR="00D543CF" w:rsidRDefault="00D543CF" w:rsidP="00D543C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4.1. Для реализации проекта и индивидуальных учебных планов ускоренного обучения в начальной школе назначается педагогический работник, успешно прошедший повышение квалификации (на основании письменного согласия работника).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4.2. Школа обеспечивает обучающихся учебниками и учебно</w:t>
      </w:r>
      <w:r w:rsidR="009C6854">
        <w:rPr>
          <w:rFonts w:ascii="Times New Roman" w:hAnsi="Times New Roman" w:cs="Times New Roman"/>
          <w:sz w:val="24"/>
          <w:szCs w:val="24"/>
        </w:rPr>
        <w:t>-</w:t>
      </w:r>
      <w:r w:rsidRPr="00A4504A">
        <w:rPr>
          <w:rFonts w:ascii="Times New Roman" w:hAnsi="Times New Roman" w:cs="Times New Roman"/>
          <w:sz w:val="24"/>
          <w:szCs w:val="24"/>
        </w:rPr>
        <w:t>методическими пособиями в соответствии с требованиями Федерального государственного образовательного стандарта и утверждённой образовательной организацией образовательной программой.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Pr="00A4504A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 xml:space="preserve">4.2. Ускоренное обучение организуется с учётом требований к допустимой образовательной нагрузке и условиям обучения на уровне начального общего образования, утверждённых в СП 2.4.3648- 20 "Санитарно-эпидемиологические требования к организациям воспитания и обучения, отдыха и оздоровления детей и молодежи"» </w:t>
      </w:r>
      <w:r w:rsidRPr="009C6854">
        <w:rPr>
          <w:rFonts w:ascii="Times New Roman" w:hAnsi="Times New Roman" w:cs="Times New Roman"/>
          <w:sz w:val="24"/>
          <w:szCs w:val="24"/>
        </w:rPr>
        <w:t>(Приложение № 1).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Pr="00DD1504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 xml:space="preserve">4.4. Ускоренное обучение в рамках освоения образовательной программы, в том числе отдельной части или всего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определённых учебным планом, и в порядке, установленном Школой. </w:t>
      </w:r>
      <w:r w:rsidR="009C6854" w:rsidRPr="00DD1504">
        <w:rPr>
          <w:rFonts w:ascii="Times New Roman" w:hAnsi="Times New Roman" w:cs="Times New Roman"/>
          <w:sz w:val="24"/>
          <w:szCs w:val="24"/>
        </w:rPr>
        <w:t>Аттестация</w:t>
      </w:r>
      <w:r w:rsidR="00040CCC" w:rsidRPr="00DD1504">
        <w:rPr>
          <w:rFonts w:ascii="Times New Roman" w:hAnsi="Times New Roman" w:cs="Times New Roman"/>
          <w:sz w:val="24"/>
          <w:szCs w:val="24"/>
        </w:rPr>
        <w:t>:</w:t>
      </w:r>
      <w:r w:rsidR="009C6854" w:rsidRPr="00DD1504">
        <w:rPr>
          <w:rFonts w:ascii="Times New Roman" w:hAnsi="Times New Roman" w:cs="Times New Roman"/>
          <w:sz w:val="24"/>
          <w:szCs w:val="24"/>
        </w:rPr>
        <w:t xml:space="preserve"> декабрь</w:t>
      </w:r>
      <w:r w:rsidRPr="00DD1504">
        <w:rPr>
          <w:rFonts w:ascii="Times New Roman" w:hAnsi="Times New Roman" w:cs="Times New Roman"/>
          <w:sz w:val="24"/>
          <w:szCs w:val="24"/>
        </w:rPr>
        <w:t xml:space="preserve">, </w:t>
      </w:r>
      <w:r w:rsidR="00040CCC" w:rsidRPr="00DD1504">
        <w:rPr>
          <w:rFonts w:ascii="Times New Roman" w:hAnsi="Times New Roman" w:cs="Times New Roman"/>
          <w:sz w:val="24"/>
          <w:szCs w:val="24"/>
        </w:rPr>
        <w:t xml:space="preserve">сентябрь, </w:t>
      </w:r>
      <w:r w:rsidRPr="00DD1504">
        <w:rPr>
          <w:rFonts w:ascii="Times New Roman" w:hAnsi="Times New Roman" w:cs="Times New Roman"/>
          <w:sz w:val="24"/>
          <w:szCs w:val="24"/>
        </w:rPr>
        <w:t>апрель-май месяц.</w:t>
      </w:r>
    </w:p>
    <w:p w:rsidR="00A4504A" w:rsidRPr="00DD1504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4.5. Учреждение, реализующее ускоренное обучение, обеспечивает возможность обучающихся проходить независимую диагностику образовательных результатов, проводимую АСОУ, школой.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4.6. В случае неудовлетворительных результатов независимой диагностики или не ликвидации академической задолженности в установленные Школой сроки, количество лет на освоение образовательной программы может быть увеличено до нормативного показателя (4 года), утвержденного в Федеральном государственном образовательном стандарте начального общего образования.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4.7. Промежуточная аттестация результатов ускоренного обучения по образовательной программе начального общего образования проводится с учётом полного объёма результатов, утверждённых в образовательной программе начального общего образования на основе Федерального государственного образовательного стандарта начального общего образования.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 xml:space="preserve">4.8. Образовательная нагрузка </w:t>
      </w:r>
      <w:r w:rsidRPr="00040CCC">
        <w:rPr>
          <w:rFonts w:ascii="Times New Roman" w:hAnsi="Times New Roman" w:cs="Times New Roman"/>
          <w:sz w:val="24"/>
          <w:szCs w:val="24"/>
        </w:rPr>
        <w:t xml:space="preserve">1 класс - 21 час </w:t>
      </w:r>
      <w:r w:rsidRPr="00A4504A">
        <w:rPr>
          <w:rFonts w:ascii="Times New Roman" w:hAnsi="Times New Roman" w:cs="Times New Roman"/>
          <w:sz w:val="24"/>
          <w:szCs w:val="24"/>
        </w:rPr>
        <w:t>в неделю, 2-4 классы - 23 часа в неделю.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4.9</w:t>
      </w:r>
      <w:r w:rsidRPr="00040C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40CCC">
        <w:rPr>
          <w:rFonts w:ascii="Times New Roman" w:hAnsi="Times New Roman" w:cs="Times New Roman"/>
          <w:sz w:val="24"/>
          <w:szCs w:val="24"/>
        </w:rPr>
        <w:t>Безотметочная</w:t>
      </w:r>
      <w:proofErr w:type="spellEnd"/>
      <w:r w:rsidRPr="00040CCC">
        <w:rPr>
          <w:rFonts w:ascii="Times New Roman" w:hAnsi="Times New Roman" w:cs="Times New Roman"/>
          <w:sz w:val="24"/>
          <w:szCs w:val="24"/>
        </w:rPr>
        <w:t xml:space="preserve"> система </w:t>
      </w:r>
      <w:r w:rsidR="00040CCC">
        <w:rPr>
          <w:rFonts w:ascii="Times New Roman" w:hAnsi="Times New Roman" w:cs="Times New Roman"/>
          <w:sz w:val="24"/>
          <w:szCs w:val="24"/>
        </w:rPr>
        <w:t>оценивания в 1 классе</w:t>
      </w:r>
      <w:r w:rsidRPr="00A4504A">
        <w:rPr>
          <w:rFonts w:ascii="Times New Roman" w:hAnsi="Times New Roman" w:cs="Times New Roman"/>
          <w:sz w:val="24"/>
          <w:szCs w:val="24"/>
        </w:rPr>
        <w:t>, отметочная система в</w:t>
      </w:r>
      <w:r w:rsidR="00040CCC">
        <w:rPr>
          <w:rFonts w:ascii="Times New Roman" w:hAnsi="Times New Roman" w:cs="Times New Roman"/>
          <w:sz w:val="24"/>
          <w:szCs w:val="24"/>
        </w:rPr>
        <w:t>о 2-</w:t>
      </w:r>
      <w:r w:rsidRPr="00A4504A">
        <w:rPr>
          <w:rFonts w:ascii="Times New Roman" w:hAnsi="Times New Roman" w:cs="Times New Roman"/>
          <w:sz w:val="24"/>
          <w:szCs w:val="24"/>
        </w:rPr>
        <w:t xml:space="preserve"> 4 классах.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4.10. Реализация плана внеурочной деятельности также осуществляется в соответствии с требованиями ФГОС к развитию личности обучающихся с учетом индивидуальных образовательных потребностей и возможностей.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Pr="00A4504A" w:rsidRDefault="00D543CF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504A">
        <w:rPr>
          <w:rFonts w:ascii="Times New Roman" w:hAnsi="Times New Roman" w:cs="Times New Roman"/>
          <w:sz w:val="24"/>
          <w:szCs w:val="24"/>
        </w:rPr>
        <w:t>4.11. Школа использует оптимизационную модель организации внеурочной деятельности – модель внеурочной деятельности на основе оптимизации всех внутренних ресурсов образовательного учреждения предполагает, что в ее реализации принимают участие все педагогические работники Школы. Координирующую роль выполняет классный руководитель.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43CF" w:rsidRDefault="00040CCC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4.12</w:t>
      </w:r>
      <w:r w:rsidR="00D543CF" w:rsidRPr="00A4504A">
        <w:rPr>
          <w:rFonts w:ascii="Times New Roman" w:hAnsi="Times New Roman" w:cs="Times New Roman"/>
          <w:sz w:val="24"/>
          <w:szCs w:val="24"/>
        </w:rPr>
        <w:t xml:space="preserve">. </w:t>
      </w:r>
      <w:r w:rsidR="00A4504A" w:rsidRPr="00A4504A">
        <w:rPr>
          <w:rFonts w:ascii="Times New Roman" w:hAnsi="Times New Roman" w:cs="Times New Roman"/>
          <w:sz w:val="24"/>
          <w:szCs w:val="24"/>
        </w:rPr>
        <w:t>Реализация плана внеурочной деятельности может осуществляться с участием других образовательных организаций на основании договора о сетевом взаимодействии о сотрудничестве.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04A" w:rsidRDefault="00040CCC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A4504A" w:rsidRPr="00A4504A">
        <w:rPr>
          <w:rFonts w:ascii="Times New Roman" w:hAnsi="Times New Roman" w:cs="Times New Roman"/>
          <w:sz w:val="24"/>
          <w:szCs w:val="24"/>
        </w:rPr>
        <w:t xml:space="preserve">. Для осуществления текущего контроля за реализацией проекта, соблюдением </w:t>
      </w:r>
      <w:proofErr w:type="gramStart"/>
      <w:r w:rsidR="00A4504A" w:rsidRPr="00A4504A">
        <w:rPr>
          <w:rFonts w:ascii="Times New Roman" w:hAnsi="Times New Roman" w:cs="Times New Roman"/>
          <w:sz w:val="24"/>
          <w:szCs w:val="24"/>
        </w:rPr>
        <w:t>прав</w:t>
      </w:r>
      <w:proofErr w:type="gramEnd"/>
      <w:r w:rsidR="00A4504A" w:rsidRPr="00A4504A">
        <w:rPr>
          <w:rFonts w:ascii="Times New Roman" w:hAnsi="Times New Roman" w:cs="Times New Roman"/>
          <w:sz w:val="24"/>
          <w:szCs w:val="24"/>
        </w:rPr>
        <w:t xml:space="preserve"> обучающихся и родителей при обучении по индивидуальным учебным планам ускоренного обучения распорядительным актом директора Школы назначается заместитель директора.</w:t>
      </w:r>
    </w:p>
    <w:p w:rsidR="00A4504A" w:rsidRPr="00A4504A" w:rsidRDefault="00A4504A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504A" w:rsidRPr="00A4504A" w:rsidRDefault="00040CCC" w:rsidP="00A450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4.14</w:t>
      </w:r>
      <w:r w:rsidR="00A4504A" w:rsidRPr="00A4504A">
        <w:rPr>
          <w:rFonts w:ascii="Times New Roman" w:hAnsi="Times New Roman" w:cs="Times New Roman"/>
          <w:sz w:val="24"/>
          <w:szCs w:val="24"/>
        </w:rPr>
        <w:t>. Отчет заместителя директора школы о реализации проекта рассматривается на заседании Педагогического совета.</w:t>
      </w:r>
    </w:p>
    <w:p w:rsidR="00ED0940" w:rsidRDefault="00ED0940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115" w:rsidRDefault="00067115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115" w:rsidRDefault="00067115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115" w:rsidRDefault="00067115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67115" w:rsidRDefault="00067115" w:rsidP="0006711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67115" w:rsidRDefault="00067115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51"/>
        <w:gridCol w:w="1563"/>
        <w:gridCol w:w="1727"/>
        <w:gridCol w:w="1675"/>
        <w:gridCol w:w="1417"/>
        <w:gridCol w:w="1412"/>
      </w:tblGrid>
      <w:tr w:rsidR="00067115" w:rsidRPr="001309E7" w:rsidTr="00301F1E">
        <w:tc>
          <w:tcPr>
            <w:tcW w:w="3114" w:type="dxa"/>
            <w:gridSpan w:val="2"/>
            <w:shd w:val="clear" w:color="auto" w:fill="FFF2CC" w:themeFill="accent4" w:themeFillTint="33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Первый </w:t>
            </w:r>
            <w:r w:rsidRPr="00130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обучения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FFF2CC" w:themeFill="accent4" w:themeFillTint="33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Второй </w:t>
            </w:r>
            <w:r w:rsidRPr="00130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обучения</w:t>
            </w:r>
          </w:p>
        </w:tc>
        <w:tc>
          <w:tcPr>
            <w:tcW w:w="2829" w:type="dxa"/>
            <w:gridSpan w:val="2"/>
            <w:shd w:val="clear" w:color="auto" w:fill="FFF2CC" w:themeFill="accent4" w:themeFillTint="33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Третий </w:t>
            </w:r>
            <w:r w:rsidRPr="001309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обучения</w:t>
            </w:r>
          </w:p>
        </w:tc>
      </w:tr>
      <w:tr w:rsidR="00067115" w:rsidRPr="001309E7" w:rsidTr="00301F1E">
        <w:tc>
          <w:tcPr>
            <w:tcW w:w="1551" w:type="dxa"/>
            <w:shd w:val="clear" w:color="auto" w:fill="9CC2E5" w:themeFill="accent1" w:themeFillTint="99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олугодие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9CC2E5" w:themeFill="accent1" w:themeFillTint="99"/>
          </w:tcPr>
          <w:p w:rsidR="00067115" w:rsidRPr="001309E7" w:rsidRDefault="00067115" w:rsidP="00301F1E">
            <w:pPr>
              <w:ind w:lef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727" w:type="dxa"/>
            <w:shd w:val="clear" w:color="auto" w:fill="9CC2E5" w:themeFill="accent1" w:themeFillTint="99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675" w:type="dxa"/>
            <w:shd w:val="clear" w:color="auto" w:fill="9CC2E5" w:themeFill="accent1" w:themeFillTint="99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1417" w:type="dxa"/>
            <w:shd w:val="clear" w:color="auto" w:fill="9CC2E5" w:themeFill="accent1" w:themeFillTint="99"/>
          </w:tcPr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1412" w:type="dxa"/>
            <w:shd w:val="clear" w:color="auto" w:fill="9CC2E5" w:themeFill="accent1" w:themeFillTint="99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</w:t>
            </w:r>
          </w:p>
        </w:tc>
      </w:tr>
      <w:tr w:rsidR="00067115" w:rsidRPr="001309E7" w:rsidTr="00301F1E">
        <w:tc>
          <w:tcPr>
            <w:tcW w:w="1551" w:type="dxa"/>
            <w:shd w:val="clear" w:color="auto" w:fill="C5E0B3" w:themeFill="accent6" w:themeFillTint="66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3" w:type="dxa"/>
            <w:shd w:val="clear" w:color="auto" w:fill="C5E0B3" w:themeFill="accent6" w:themeFillTint="66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(часть)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C5E0B3" w:themeFill="accent6" w:themeFillTint="66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класс(часть)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+3 класс</w:t>
            </w:r>
          </w:p>
        </w:tc>
        <w:tc>
          <w:tcPr>
            <w:tcW w:w="1675" w:type="dxa"/>
            <w:shd w:val="clear" w:color="auto" w:fill="C5E0B3" w:themeFill="accent6" w:themeFillTint="66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2829" w:type="dxa"/>
            <w:gridSpan w:val="2"/>
            <w:shd w:val="clear" w:color="auto" w:fill="C5E0B3" w:themeFill="accent6" w:themeFillTint="66"/>
          </w:tcPr>
          <w:p w:rsidR="00067115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67115" w:rsidRPr="001309E7" w:rsidRDefault="00067115" w:rsidP="00301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E7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</w:tbl>
    <w:p w:rsidR="00067115" w:rsidRPr="00A4504A" w:rsidRDefault="00067115" w:rsidP="00A4504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67115" w:rsidRPr="00A45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9249F"/>
    <w:multiLevelType w:val="multilevel"/>
    <w:tmpl w:val="486CE56A"/>
    <w:lvl w:ilvl="0">
      <w:start w:val="1"/>
      <w:numFmt w:val="decimal"/>
      <w:lvlText w:val="%1"/>
      <w:lvlJc w:val="left"/>
      <w:pPr>
        <w:ind w:left="360" w:hanging="360"/>
      </w:pPr>
      <w:rPr>
        <w:rFonts w:eastAsiaTheme="minorHAns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hint="default"/>
        <w:sz w:val="22"/>
      </w:rPr>
    </w:lvl>
  </w:abstractNum>
  <w:abstractNum w:abstractNumId="1" w15:restartNumberingAfterBreak="0">
    <w:nsid w:val="7CA75D54"/>
    <w:multiLevelType w:val="hybridMultilevel"/>
    <w:tmpl w:val="9BF48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B54"/>
    <w:rsid w:val="00040CCC"/>
    <w:rsid w:val="00067115"/>
    <w:rsid w:val="000F567E"/>
    <w:rsid w:val="001962C2"/>
    <w:rsid w:val="002E28BC"/>
    <w:rsid w:val="00531D99"/>
    <w:rsid w:val="005F7CAB"/>
    <w:rsid w:val="00807B54"/>
    <w:rsid w:val="00902C32"/>
    <w:rsid w:val="00927F4E"/>
    <w:rsid w:val="009C6854"/>
    <w:rsid w:val="00A4504A"/>
    <w:rsid w:val="00BA3D75"/>
    <w:rsid w:val="00D543CF"/>
    <w:rsid w:val="00DC0185"/>
    <w:rsid w:val="00DD1504"/>
    <w:rsid w:val="00ED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FF193"/>
  <w15:chartTrackingRefBased/>
  <w15:docId w15:val="{97096B4C-0E1D-45B2-A2AE-E25676BC1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2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2C32"/>
    <w:pPr>
      <w:ind w:left="720"/>
      <w:contextualSpacing/>
    </w:pPr>
  </w:style>
  <w:style w:type="table" w:customStyle="1" w:styleId="1">
    <w:name w:val="Сетка таблицы1"/>
    <w:basedOn w:val="a1"/>
    <w:uiPriority w:val="39"/>
    <w:rsid w:val="00196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Белоушко Елена Викторовна</dc:creator>
  <cp:keywords/>
  <dc:description/>
  <cp:lastModifiedBy>Биндюкова Ольга Владимировна</cp:lastModifiedBy>
  <cp:revision>10</cp:revision>
  <dcterms:created xsi:type="dcterms:W3CDTF">2023-04-19T13:04:00Z</dcterms:created>
  <dcterms:modified xsi:type="dcterms:W3CDTF">2024-03-11T07:25:00Z</dcterms:modified>
</cp:coreProperties>
</file>